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8E" w:rsidRPr="00A32D03" w:rsidRDefault="00097AE0" w:rsidP="00BA598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03.06</w:t>
      </w:r>
      <w:r w:rsidR="00BA598E">
        <w:rPr>
          <w:rFonts w:ascii="Arial" w:hAnsi="Arial" w:cs="Arial"/>
          <w:b/>
          <w:bCs/>
          <w:sz w:val="32"/>
          <w:szCs w:val="32"/>
        </w:rPr>
        <w:t>.2020г. №</w:t>
      </w:r>
      <w:r w:rsidR="004A362E">
        <w:rPr>
          <w:rFonts w:ascii="Arial" w:hAnsi="Arial" w:cs="Arial"/>
          <w:b/>
          <w:bCs/>
          <w:sz w:val="32"/>
          <w:szCs w:val="32"/>
        </w:rPr>
        <w:t>37</w:t>
      </w:r>
    </w:p>
    <w:p w:rsidR="00BA598E" w:rsidRPr="00BA598E" w:rsidRDefault="00BA598E" w:rsidP="00BA598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BA598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A598E" w:rsidRPr="00BA598E" w:rsidRDefault="00BA598E" w:rsidP="00BA598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BA598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A598E" w:rsidRPr="00BA598E" w:rsidRDefault="004A362E" w:rsidP="00BA598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</w:t>
      </w:r>
      <w:r w:rsidR="00BA598E" w:rsidRPr="00BA598E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BA598E" w:rsidRPr="00BA598E" w:rsidRDefault="00BA598E" w:rsidP="00BA598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BA598E">
        <w:rPr>
          <w:rFonts w:ascii="Arial" w:hAnsi="Arial" w:cs="Arial"/>
          <w:b/>
          <w:bCs/>
          <w:sz w:val="32"/>
          <w:szCs w:val="32"/>
        </w:rPr>
        <w:t>МУНИЦИПАЛЬНОЕ ОБРАЗОВАНИЕ «ПОЛОВИНКА»</w:t>
      </w:r>
    </w:p>
    <w:p w:rsidR="00BA598E" w:rsidRPr="00BA598E" w:rsidRDefault="00BA598E" w:rsidP="00BA598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BA598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A598E" w:rsidRDefault="00BA598E" w:rsidP="00BA598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BA598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A362E" w:rsidRPr="00BA598E" w:rsidRDefault="004A362E" w:rsidP="00BA598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</w:p>
    <w:p w:rsidR="00F356C3" w:rsidRPr="004A362E" w:rsidRDefault="00F356C3" w:rsidP="00805039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0"/>
          <w:szCs w:val="30"/>
        </w:rPr>
      </w:pPr>
      <w:r w:rsidRPr="004A362E">
        <w:rPr>
          <w:rFonts w:ascii="Arial" w:hAnsi="Arial" w:cs="Arial"/>
          <w:b/>
          <w:bCs/>
          <w:sz w:val="30"/>
          <w:szCs w:val="30"/>
        </w:rPr>
        <w:t>"ОБ УТВЕРЖДЕНИИ ПОРЯДКА ИСПОЛНЕНИЯ</w:t>
      </w:r>
    </w:p>
    <w:p w:rsidR="00F356C3" w:rsidRPr="004A362E" w:rsidRDefault="00F356C3" w:rsidP="00805039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0"/>
          <w:szCs w:val="30"/>
        </w:rPr>
      </w:pPr>
      <w:r w:rsidRPr="004A362E">
        <w:rPr>
          <w:rFonts w:ascii="Arial" w:hAnsi="Arial" w:cs="Arial"/>
          <w:b/>
          <w:bCs/>
          <w:sz w:val="30"/>
          <w:szCs w:val="30"/>
        </w:rPr>
        <w:t>БЮДЖЕТА МУНИЦИПАЛЬНОГО ОБРАЗОВАНИЯ</w:t>
      </w:r>
    </w:p>
    <w:p w:rsidR="00F356C3" w:rsidRPr="004A362E" w:rsidRDefault="00F356C3" w:rsidP="00805039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0"/>
          <w:szCs w:val="30"/>
        </w:rPr>
      </w:pPr>
      <w:r w:rsidRPr="004A362E">
        <w:rPr>
          <w:rFonts w:ascii="Arial" w:hAnsi="Arial" w:cs="Arial"/>
          <w:b/>
          <w:bCs/>
          <w:sz w:val="30"/>
          <w:szCs w:val="30"/>
        </w:rPr>
        <w:t>"ПОЛОВИНКА" ПО РАСХОДАМ, ИСТОЧНИКАМ</w:t>
      </w:r>
    </w:p>
    <w:p w:rsidR="00F356C3" w:rsidRPr="004A362E" w:rsidRDefault="00F356C3" w:rsidP="00805039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0"/>
          <w:szCs w:val="30"/>
        </w:rPr>
      </w:pPr>
      <w:r w:rsidRPr="004A362E">
        <w:rPr>
          <w:rFonts w:ascii="Arial" w:hAnsi="Arial" w:cs="Arial"/>
          <w:b/>
          <w:bCs/>
          <w:sz w:val="30"/>
          <w:szCs w:val="30"/>
        </w:rPr>
        <w:t>ФИНАНСИРОВАНИЯ ДЕФИЦИТА</w:t>
      </w:r>
    </w:p>
    <w:p w:rsidR="007D7137" w:rsidRPr="004A362E" w:rsidRDefault="00F356C3" w:rsidP="004A362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4A362E">
        <w:rPr>
          <w:rFonts w:ascii="Arial" w:hAnsi="Arial" w:cs="Arial"/>
          <w:b/>
          <w:bCs/>
          <w:sz w:val="30"/>
          <w:szCs w:val="30"/>
        </w:rPr>
        <w:t>МЕСТНОГО БЮДЖЕТА"</w:t>
      </w:r>
      <w:r w:rsidR="007D7137" w:rsidRPr="004A362E">
        <w:rPr>
          <w:rFonts w:ascii="Arial" w:hAnsi="Arial" w:cs="Arial"/>
          <w:b/>
          <w:bCs/>
          <w:sz w:val="30"/>
          <w:szCs w:val="30"/>
        </w:rPr>
        <w:br/>
      </w:r>
    </w:p>
    <w:p w:rsidR="00F356C3" w:rsidRPr="00467928" w:rsidRDefault="00F356C3" w:rsidP="00F356C3">
      <w:pPr>
        <w:rPr>
          <w:rFonts w:ascii="Arial" w:hAnsi="Arial" w:cs="Arial"/>
          <w:sz w:val="24"/>
          <w:szCs w:val="24"/>
        </w:rPr>
      </w:pPr>
      <w:r w:rsidRPr="00467928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со статьями 219, 219,2 Бюджетного кодекса Российской Федерации, в целях реализации бюджетных полномочий,</w:t>
      </w:r>
      <w:r w:rsidRPr="00467928">
        <w:rPr>
          <w:rFonts w:ascii="Arial" w:hAnsi="Arial" w:cs="Arial"/>
          <w:sz w:val="24"/>
          <w:szCs w:val="24"/>
        </w:rPr>
        <w:t xml:space="preserve"> с главой 21 Бюджетного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sz w:val="24"/>
          <w:szCs w:val="24"/>
        </w:rPr>
        <w:t>Половинка</w:t>
      </w:r>
      <w:r w:rsidR="004A362E">
        <w:rPr>
          <w:rFonts w:ascii="Arial" w:hAnsi="Arial" w:cs="Arial"/>
          <w:sz w:val="24"/>
          <w:szCs w:val="24"/>
        </w:rPr>
        <w:t>», администрация муниципального образования «Половинка»</w:t>
      </w:r>
    </w:p>
    <w:p w:rsidR="00F356C3" w:rsidRPr="00467928" w:rsidRDefault="00F356C3" w:rsidP="004A36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Pr="00467928">
        <w:rPr>
          <w:rFonts w:ascii="Arial" w:hAnsi="Arial" w:cs="Arial"/>
          <w:sz w:val="24"/>
          <w:szCs w:val="24"/>
        </w:rPr>
        <w:t>:</w:t>
      </w:r>
    </w:p>
    <w:p w:rsidR="00D07018" w:rsidRPr="00D07018" w:rsidRDefault="00D07018" w:rsidP="00D07018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284"/>
        <w:rPr>
          <w:rFonts w:ascii="Arial" w:eastAsiaTheme="minorEastAsia" w:hAnsi="Arial" w:cs="Arial"/>
          <w:sz w:val="24"/>
          <w:szCs w:val="24"/>
        </w:rPr>
      </w:pPr>
      <w:r w:rsidRPr="00D07018">
        <w:rPr>
          <w:rFonts w:ascii="Arial" w:eastAsiaTheme="minorEastAsia" w:hAnsi="Arial" w:cs="Arial"/>
          <w:sz w:val="24"/>
          <w:szCs w:val="24"/>
        </w:rPr>
        <w:t>Утвердить прилагаемый Порядок исполнения бюджета му</w:t>
      </w:r>
      <w:r>
        <w:rPr>
          <w:rFonts w:ascii="Arial" w:eastAsiaTheme="minorEastAsia" w:hAnsi="Arial" w:cs="Arial"/>
          <w:sz w:val="24"/>
          <w:szCs w:val="24"/>
        </w:rPr>
        <w:t>ниципального образования "Половинка</w:t>
      </w:r>
      <w:r w:rsidRPr="00D07018">
        <w:rPr>
          <w:rFonts w:ascii="Arial" w:eastAsiaTheme="minorEastAsia" w:hAnsi="Arial" w:cs="Arial"/>
          <w:sz w:val="24"/>
          <w:szCs w:val="24"/>
        </w:rPr>
        <w:t>" по расходам, источникам финансирования дефицита местного бюджета.</w:t>
      </w:r>
    </w:p>
    <w:p w:rsidR="00F356C3" w:rsidRPr="00467928" w:rsidRDefault="00F356C3" w:rsidP="00D07018">
      <w:pPr>
        <w:spacing w:line="360" w:lineRule="auto"/>
        <w:rPr>
          <w:rFonts w:ascii="Arial" w:hAnsi="Arial" w:cs="Arial"/>
          <w:sz w:val="24"/>
          <w:szCs w:val="24"/>
        </w:rPr>
      </w:pPr>
      <w:r w:rsidRPr="00467928">
        <w:rPr>
          <w:rFonts w:ascii="Arial" w:hAnsi="Arial" w:cs="Arial"/>
          <w:sz w:val="24"/>
          <w:szCs w:val="24"/>
        </w:rPr>
        <w:t xml:space="preserve">     2.</w:t>
      </w:r>
      <w:r>
        <w:rPr>
          <w:rFonts w:ascii="Arial" w:hAnsi="Arial" w:cs="Arial"/>
          <w:sz w:val="24"/>
          <w:szCs w:val="24"/>
        </w:rPr>
        <w:t xml:space="preserve"> </w:t>
      </w:r>
      <w:r w:rsidRPr="00467928">
        <w:rPr>
          <w:rFonts w:ascii="Arial" w:hAnsi="Arial" w:cs="Arial"/>
          <w:sz w:val="24"/>
          <w:szCs w:val="24"/>
        </w:rPr>
        <w:t>Решение вступает в силу с момента его подписания.</w:t>
      </w:r>
    </w:p>
    <w:p w:rsidR="00F356C3" w:rsidRPr="00467928" w:rsidRDefault="00F356C3" w:rsidP="00F356C3">
      <w:pPr>
        <w:rPr>
          <w:rFonts w:ascii="Arial" w:hAnsi="Arial" w:cs="Arial"/>
          <w:sz w:val="24"/>
          <w:szCs w:val="24"/>
        </w:rPr>
      </w:pPr>
      <w:r w:rsidRPr="00467928">
        <w:rPr>
          <w:rFonts w:ascii="Arial" w:hAnsi="Arial" w:cs="Arial"/>
          <w:sz w:val="24"/>
          <w:szCs w:val="24"/>
        </w:rPr>
        <w:t xml:space="preserve">     3. </w:t>
      </w:r>
      <w:r w:rsidRPr="00036846">
        <w:rPr>
          <w:rFonts w:ascii="Arial" w:hAnsi="Arial" w:cs="Arial"/>
          <w:sz w:val="24"/>
          <w:szCs w:val="24"/>
        </w:rPr>
        <w:t>Настоящее постановление опубликовать в газете «Вестник» муници</w:t>
      </w:r>
      <w:r>
        <w:rPr>
          <w:rFonts w:ascii="Arial" w:hAnsi="Arial" w:cs="Arial"/>
          <w:sz w:val="24"/>
          <w:szCs w:val="24"/>
        </w:rPr>
        <w:t>пального образования «Половинка</w:t>
      </w:r>
      <w:r w:rsidRPr="00036846">
        <w:rPr>
          <w:rFonts w:ascii="Arial" w:hAnsi="Arial" w:cs="Arial"/>
          <w:sz w:val="24"/>
          <w:szCs w:val="24"/>
        </w:rPr>
        <w:t>» и разместить на официальном сайте муници</w:t>
      </w:r>
      <w:r>
        <w:rPr>
          <w:rFonts w:ascii="Arial" w:hAnsi="Arial" w:cs="Arial"/>
          <w:sz w:val="24"/>
          <w:szCs w:val="24"/>
        </w:rPr>
        <w:t>пального образования «Половинка</w:t>
      </w:r>
      <w:r w:rsidRPr="0003684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F356C3" w:rsidRPr="00467928" w:rsidRDefault="00F356C3" w:rsidP="00F356C3">
      <w:pPr>
        <w:pStyle w:val="a4"/>
        <w:shd w:val="clear" w:color="auto" w:fill="FFFFFF"/>
        <w:spacing w:after="0" w:line="240" w:lineRule="auto"/>
        <w:ind w:left="1324"/>
        <w:jc w:val="both"/>
        <w:rPr>
          <w:rFonts w:ascii="Arial" w:eastAsiaTheme="minorEastAsia" w:hAnsi="Arial" w:cs="Arial"/>
          <w:sz w:val="24"/>
          <w:szCs w:val="24"/>
        </w:rPr>
      </w:pPr>
    </w:p>
    <w:p w:rsidR="00F356C3" w:rsidRPr="00467928" w:rsidRDefault="00F356C3" w:rsidP="00F356C3">
      <w:pPr>
        <w:rPr>
          <w:rFonts w:ascii="Arial" w:hAnsi="Arial" w:cs="Arial"/>
          <w:sz w:val="24"/>
          <w:szCs w:val="24"/>
        </w:rPr>
      </w:pPr>
      <w:r w:rsidRPr="00467928">
        <w:rPr>
          <w:rFonts w:ascii="Arial" w:hAnsi="Arial" w:cs="Arial"/>
          <w:sz w:val="24"/>
          <w:szCs w:val="24"/>
        </w:rPr>
        <w:t> </w:t>
      </w:r>
    </w:p>
    <w:p w:rsidR="00F356C3" w:rsidRPr="00467928" w:rsidRDefault="00F356C3" w:rsidP="00F356C3">
      <w:pPr>
        <w:rPr>
          <w:rFonts w:ascii="Arial" w:hAnsi="Arial" w:cs="Arial"/>
          <w:sz w:val="24"/>
          <w:szCs w:val="24"/>
        </w:rPr>
      </w:pPr>
    </w:p>
    <w:p w:rsidR="00F356C3" w:rsidRDefault="00F356C3" w:rsidP="00F356C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356C3" w:rsidRDefault="00F356C3" w:rsidP="00F356C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«Половинка</w:t>
      </w:r>
      <w:r w:rsidRPr="00467928">
        <w:rPr>
          <w:rFonts w:ascii="Arial" w:hAnsi="Arial" w:cs="Arial"/>
          <w:sz w:val="24"/>
          <w:szCs w:val="24"/>
        </w:rPr>
        <w:t xml:space="preserve">» </w:t>
      </w:r>
    </w:p>
    <w:p w:rsidR="007D7137" w:rsidRDefault="00F356C3" w:rsidP="00F356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Копылов Н.Г.</w:t>
      </w:r>
      <w:r w:rsidRPr="00467928">
        <w:rPr>
          <w:rFonts w:ascii="Arial" w:hAnsi="Arial" w:cs="Arial"/>
          <w:sz w:val="24"/>
          <w:szCs w:val="24"/>
        </w:rPr>
        <w:t xml:space="preserve">  </w:t>
      </w: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55D" w:rsidRPr="004A362E" w:rsidRDefault="00CF355D" w:rsidP="00CF355D">
      <w:pPr>
        <w:tabs>
          <w:tab w:val="left" w:pos="5103"/>
        </w:tabs>
        <w:spacing w:after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4A362E">
        <w:rPr>
          <w:rFonts w:ascii="Courier New" w:hAnsi="Courier New" w:cs="Courier New"/>
          <w:sz w:val="20"/>
          <w:szCs w:val="20"/>
        </w:rPr>
        <w:lastRenderedPageBreak/>
        <w:t>Утвержден</w:t>
      </w:r>
      <w:proofErr w:type="gramEnd"/>
      <w:r w:rsidRPr="004A362E">
        <w:rPr>
          <w:rFonts w:ascii="Courier New" w:hAnsi="Courier New" w:cs="Courier New"/>
          <w:sz w:val="20"/>
          <w:szCs w:val="20"/>
        </w:rPr>
        <w:t xml:space="preserve"> постановлением</w:t>
      </w:r>
    </w:p>
    <w:p w:rsidR="00CF355D" w:rsidRPr="004A362E" w:rsidRDefault="00CF355D" w:rsidP="00CF355D">
      <w:pPr>
        <w:tabs>
          <w:tab w:val="left" w:pos="5387"/>
        </w:tabs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4A362E">
        <w:rPr>
          <w:rFonts w:ascii="Courier New" w:hAnsi="Courier New" w:cs="Courier New"/>
          <w:b/>
          <w:sz w:val="20"/>
          <w:szCs w:val="20"/>
        </w:rPr>
        <w:tab/>
      </w:r>
      <w:r w:rsidRPr="004A362E">
        <w:rPr>
          <w:rFonts w:ascii="Courier New" w:hAnsi="Courier New" w:cs="Courier New"/>
          <w:sz w:val="20"/>
          <w:szCs w:val="20"/>
        </w:rPr>
        <w:t>администрации муниципального образования «Половинка»</w:t>
      </w:r>
    </w:p>
    <w:p w:rsidR="007D7137" w:rsidRPr="004A362E" w:rsidRDefault="007D7137" w:rsidP="00CF355D">
      <w:pPr>
        <w:tabs>
          <w:tab w:val="left" w:pos="5103"/>
        </w:tabs>
        <w:spacing w:after="0" w:line="240" w:lineRule="auto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362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от </w:t>
      </w:r>
      <w:r w:rsidR="004209E3" w:rsidRPr="004A362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="004A362E" w:rsidRPr="004A362E">
        <w:rPr>
          <w:rFonts w:ascii="Courier New" w:eastAsiaTheme="minorHAnsi" w:hAnsi="Courier New" w:cs="Courier New"/>
          <w:sz w:val="20"/>
          <w:szCs w:val="20"/>
          <w:lang w:eastAsia="en-US"/>
        </w:rPr>
        <w:t>03.06</w:t>
      </w:r>
      <w:r w:rsidR="00CF355D" w:rsidRPr="004A362E">
        <w:rPr>
          <w:rFonts w:ascii="Courier New" w:eastAsiaTheme="minorHAnsi" w:hAnsi="Courier New" w:cs="Courier New"/>
          <w:sz w:val="20"/>
          <w:szCs w:val="20"/>
          <w:lang w:eastAsia="en-US"/>
        </w:rPr>
        <w:t>.2020 г. №</w:t>
      </w:r>
      <w:r w:rsidR="004A362E" w:rsidRPr="004A362E">
        <w:rPr>
          <w:rFonts w:ascii="Courier New" w:eastAsiaTheme="minorHAnsi" w:hAnsi="Courier New" w:cs="Courier New"/>
          <w:sz w:val="20"/>
          <w:szCs w:val="20"/>
          <w:lang w:eastAsia="en-US"/>
        </w:rPr>
        <w:t>37</w:t>
      </w:r>
      <w:r w:rsidR="00CF355D" w:rsidRPr="004A362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137" w:rsidRPr="004A362E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A362E">
        <w:rPr>
          <w:rFonts w:ascii="Arial" w:eastAsia="Times New Roman" w:hAnsi="Arial" w:cs="Arial"/>
          <w:b/>
          <w:bCs/>
          <w:sz w:val="30"/>
          <w:szCs w:val="30"/>
        </w:rPr>
        <w:t>ПОРЯДОК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A362E">
        <w:rPr>
          <w:rFonts w:ascii="Arial" w:eastAsia="Times New Roman" w:hAnsi="Arial" w:cs="Arial"/>
          <w:b/>
          <w:bCs/>
          <w:sz w:val="30"/>
          <w:szCs w:val="30"/>
        </w:rPr>
        <w:t xml:space="preserve">ИСПОЛНЕНИЯ БЮДЖЕТА МУНИЦИПАЛЬНОГО ОБРАЗОВАНИЯ </w:t>
      </w:r>
      <w:r w:rsidR="00D07018" w:rsidRPr="004A362E">
        <w:rPr>
          <w:rFonts w:ascii="Arial" w:eastAsia="Times New Roman" w:hAnsi="Arial" w:cs="Arial"/>
          <w:b/>
          <w:bCs/>
          <w:sz w:val="30"/>
          <w:szCs w:val="30"/>
        </w:rPr>
        <w:t>"ПОЛОВИНКА</w:t>
      </w:r>
      <w:r w:rsidR="00855A22" w:rsidRPr="004A362E">
        <w:rPr>
          <w:rFonts w:ascii="Arial" w:eastAsia="Times New Roman" w:hAnsi="Arial" w:cs="Arial"/>
          <w:b/>
          <w:bCs/>
          <w:sz w:val="30"/>
          <w:szCs w:val="30"/>
        </w:rPr>
        <w:t xml:space="preserve">" </w:t>
      </w:r>
      <w:r w:rsidRPr="004A362E">
        <w:rPr>
          <w:rFonts w:ascii="Arial" w:eastAsia="Times New Roman" w:hAnsi="Arial" w:cs="Arial"/>
          <w:b/>
          <w:bCs/>
          <w:sz w:val="30"/>
          <w:szCs w:val="30"/>
        </w:rPr>
        <w:t>ПО РАСХОДАМ, ИСТОЧНИКАМ ФИНАНСИРОВАНИЯ ДЕФИЦИТА МЕСТНОГО БЮДЖЕТА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7D7137" w:rsidRPr="004A362E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1.4.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Кассовое обслуживание исполнения бюджета муниципального образования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 МО "</w:t>
      </w:r>
      <w:r w:rsidR="00CF355D" w:rsidRPr="004A362E">
        <w:rPr>
          <w:rFonts w:ascii="Arial" w:eastAsia="Times New Roman" w:hAnsi="Arial" w:cs="Arial"/>
          <w:sz w:val="24"/>
          <w:szCs w:val="24"/>
        </w:rPr>
        <w:t>Половинка</w:t>
      </w:r>
      <w:r w:rsidRPr="004A362E">
        <w:rPr>
          <w:rFonts w:ascii="Arial" w:eastAsia="Times New Roman" w:hAnsi="Arial" w:cs="Arial"/>
          <w:sz w:val="24"/>
          <w:szCs w:val="24"/>
        </w:rPr>
        <w:t>" и УФК по Иркутской области (далее - территориальным органом Федерального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1.5. Лицевые счета в территориальном органе Федерального казначейства открываются участникам бюджетного процесса.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1.6. Операции в рамках исполнения бюджета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</w:t>
      </w:r>
      <w:r w:rsidRPr="004A362E">
        <w:rPr>
          <w:rFonts w:ascii="Arial" w:eastAsia="Times New Roman" w:hAnsi="Arial" w:cs="Arial"/>
          <w:sz w:val="24"/>
          <w:szCs w:val="24"/>
        </w:rPr>
        <w:lastRenderedPageBreak/>
        <w:t>бюджет МО и операции по их расходованию осуществляются через счет N 40204 "Средства местных бюджетов", открытый в Управлении Федерального казначейства по Иркутской области.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Порядок и условия электронного документооборота с использованием сре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МО.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7137" w:rsidRPr="004A362E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2. ИСПОЛНЕНИЕ МЕСТНОГО БЮДЖЕТА ПО РАСХОДАМ 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2.1. Исполнение местного бюджета по расходам предусматривает: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принятие и учет бюджетных и денежных обязательств;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подтверждение денежных обязательств;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санкционирование оплаты денежных обязательств;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подтверждение исполнения денежных обязательств.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пределах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пределах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доведенных до них бюджетных ассигнований.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7137" w:rsidRPr="004A362E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3. ИСПОЛНЕНИЕ МЕСТНОГО БЮДЖЕТА ПО ИСТОЧНИКАМ ФИНАНСИРОВАНИЯ ДЕФИЦИТА МЕСТНОГО БЮДЖЕТА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Исполнение местного бюджета по источникам финансирования дефицита местного бюджета предусматривает: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принятие бюджетных обязательств по источникам финансирования дефицита местного бюджета;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подтверждение денежных обязательств по источникам финансирования дефицита местного бюджета;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lastRenderedPageBreak/>
        <w:t>- санкционирование оплаты денежных обязательств по источникам финансирования дефицита местного бюджета;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пределах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доведенных до них бюджетных ассигнований.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3.3. В случае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7137" w:rsidRPr="004A362E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4. ПРИНЯТИЕ БЮДЖЕТНЫХ ОБЯЗАТЕЛЬСТВ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пределах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>: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осуществлению платежей, взносов, безвозмездных перечислений в рамках исполнения договоров (соглашений);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обслуживанию муниципального долга;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исполнению судебных решений.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7137" w:rsidRPr="004A362E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5. ПОДТВЕРЖДЕНИЕ ДЕНЕЖНЫХ ОБЯЗАТЕЛЬСТВ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источников финансирования дефицита местного бюджета обязанности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оплатить за счет средств местного бюджета принятые денежные обязательства.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lastRenderedPageBreak/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пределах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пределах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доведенных до них бюджетных ассигнований.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пределах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7137" w:rsidRPr="004A362E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6. САНКЦИОНИРОВАНИЕ ОПЛАТЫ ДЕНЕЖНЫХ ОБЯЗАТЕЛЬСТВ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6.2. Финансист готовит расходное расписание, которое подписывается Главой </w:t>
      </w:r>
      <w:r w:rsidR="00855A22" w:rsidRPr="004A362E">
        <w:rPr>
          <w:rFonts w:ascii="Arial" w:eastAsia="Times New Roman" w:hAnsi="Arial" w:cs="Arial"/>
          <w:sz w:val="24"/>
          <w:szCs w:val="24"/>
        </w:rPr>
        <w:t xml:space="preserve"> </w:t>
      </w:r>
      <w:r w:rsidRPr="004A362E">
        <w:rPr>
          <w:rFonts w:ascii="Arial" w:eastAsia="Times New Roman" w:hAnsi="Arial" w:cs="Arial"/>
          <w:sz w:val="24"/>
          <w:szCs w:val="24"/>
        </w:rPr>
        <w:t xml:space="preserve">МО </w:t>
      </w:r>
      <w:r w:rsidR="00855A22" w:rsidRPr="004A362E">
        <w:rPr>
          <w:rFonts w:ascii="Arial" w:eastAsia="Times New Roman" w:hAnsi="Arial" w:cs="Arial"/>
          <w:sz w:val="24"/>
          <w:szCs w:val="24"/>
        </w:rPr>
        <w:t>"</w:t>
      </w:r>
      <w:r w:rsidR="00CF355D" w:rsidRPr="004A362E">
        <w:rPr>
          <w:rFonts w:ascii="Arial" w:eastAsia="Times New Roman" w:hAnsi="Arial" w:cs="Arial"/>
          <w:sz w:val="24"/>
          <w:szCs w:val="24"/>
        </w:rPr>
        <w:t>Половинка</w:t>
      </w:r>
      <w:r w:rsidR="00855A22" w:rsidRPr="004A362E">
        <w:rPr>
          <w:rFonts w:ascii="Arial" w:eastAsia="Times New Roman" w:hAnsi="Arial" w:cs="Arial"/>
          <w:sz w:val="24"/>
          <w:szCs w:val="24"/>
        </w:rPr>
        <w:t xml:space="preserve">" </w:t>
      </w:r>
      <w:r w:rsidRPr="004A362E">
        <w:rPr>
          <w:rFonts w:ascii="Arial" w:eastAsia="Times New Roman" w:hAnsi="Arial" w:cs="Arial"/>
          <w:sz w:val="24"/>
          <w:szCs w:val="24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6.3. Платежные документы проверяются на наличие в них следующих реквизитов и показателей: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4) суммы налога на добавленную стоимость (при наличии);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A362E">
        <w:rPr>
          <w:rFonts w:ascii="Arial" w:eastAsia="Times New Roman" w:hAnsi="Arial" w:cs="Arial"/>
          <w:sz w:val="24"/>
          <w:szCs w:val="24"/>
        </w:rPr>
        <w:lastRenderedPageBreak/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МО</w:t>
      </w:r>
      <w:r w:rsidR="00855A22" w:rsidRPr="004A362E">
        <w:rPr>
          <w:rFonts w:ascii="Arial" w:eastAsia="Times New Roman" w:hAnsi="Arial" w:cs="Arial"/>
          <w:sz w:val="24"/>
          <w:szCs w:val="24"/>
        </w:rPr>
        <w:t xml:space="preserve"> "</w:t>
      </w:r>
      <w:r w:rsidR="00CF355D" w:rsidRPr="004A362E">
        <w:rPr>
          <w:rFonts w:ascii="Arial" w:eastAsia="Times New Roman" w:hAnsi="Arial" w:cs="Arial"/>
          <w:sz w:val="24"/>
          <w:szCs w:val="24"/>
        </w:rPr>
        <w:t>Половинка</w:t>
      </w:r>
      <w:r w:rsidR="00855A22" w:rsidRPr="004A362E">
        <w:rPr>
          <w:rFonts w:ascii="Arial" w:eastAsia="Times New Roman" w:hAnsi="Arial" w:cs="Arial"/>
          <w:sz w:val="24"/>
          <w:szCs w:val="24"/>
        </w:rPr>
        <w:t>"</w:t>
      </w:r>
      <w:r w:rsidRPr="004A362E">
        <w:rPr>
          <w:rFonts w:ascii="Arial" w:eastAsia="Times New Roman" w:hAnsi="Arial" w:cs="Arial"/>
          <w:sz w:val="24"/>
          <w:szCs w:val="24"/>
        </w:rPr>
        <w:t>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администратора источников финансирования дефицита местного бюджета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>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6.5.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>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lastRenderedPageBreak/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>: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- полным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исполнением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надлежащим образом всех обязательств сторон в соответст</w:t>
      </w:r>
      <w:bookmarkStart w:id="0" w:name="_GoBack"/>
      <w:bookmarkEnd w:id="0"/>
      <w:r w:rsidRPr="004A362E">
        <w:rPr>
          <w:rFonts w:ascii="Arial" w:eastAsia="Times New Roman" w:hAnsi="Arial" w:cs="Arial"/>
          <w:sz w:val="24"/>
          <w:szCs w:val="24"/>
        </w:rPr>
        <w:t>вии с условиями муниципальных контрактов (договоров);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- целевым расходованием денежных средств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>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7137" w:rsidRPr="004A362E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>7. ПОДТВЕРЖДЕНИЕ ИСПОЛНЕНИЯ ДЕНЕЖНЫХ ОБЯЗАТЕЛЬСТВ</w:t>
      </w:r>
    </w:p>
    <w:p w:rsidR="007D7137" w:rsidRPr="004A362E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362E">
        <w:rPr>
          <w:rFonts w:ascii="Arial" w:eastAsia="Times New Roman" w:hAnsi="Arial" w:cs="Arial"/>
          <w:sz w:val="24"/>
          <w:szCs w:val="24"/>
        </w:rPr>
        <w:t xml:space="preserve">7.1. </w:t>
      </w:r>
      <w:proofErr w:type="gramStart"/>
      <w:r w:rsidRPr="004A362E">
        <w:rPr>
          <w:rFonts w:ascii="Arial" w:eastAsia="Times New Roman" w:hAnsi="Arial" w:cs="Arial"/>
          <w:sz w:val="24"/>
          <w:szCs w:val="24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4A362E">
        <w:rPr>
          <w:rFonts w:ascii="Arial" w:eastAsia="Times New Roman" w:hAnsi="Arial" w:cs="Arial"/>
          <w:sz w:val="24"/>
          <w:szCs w:val="24"/>
        </w:rPr>
        <w:t>неденежных</w:t>
      </w:r>
      <w:proofErr w:type="spellEnd"/>
      <w:r w:rsidRPr="004A362E">
        <w:rPr>
          <w:rFonts w:ascii="Arial" w:eastAsia="Times New Roman" w:hAnsi="Arial" w:cs="Arial"/>
          <w:sz w:val="24"/>
          <w:szCs w:val="24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4A362E">
        <w:rPr>
          <w:rFonts w:ascii="Arial" w:eastAsia="Times New Roman" w:hAnsi="Arial" w:cs="Arial"/>
          <w:sz w:val="24"/>
          <w:szCs w:val="24"/>
        </w:rPr>
        <w:t xml:space="preserve"> финансирования дефицита местного бюджета.</w:t>
      </w:r>
    </w:p>
    <w:p w:rsidR="00302B3A" w:rsidRPr="004A362E" w:rsidRDefault="00302B3A">
      <w:pPr>
        <w:rPr>
          <w:rFonts w:ascii="Arial" w:hAnsi="Arial" w:cs="Arial"/>
          <w:sz w:val="24"/>
          <w:szCs w:val="24"/>
        </w:rPr>
      </w:pPr>
    </w:p>
    <w:sectPr w:rsidR="00302B3A" w:rsidRPr="004A362E" w:rsidSect="0030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3F95"/>
    <w:multiLevelType w:val="hybridMultilevel"/>
    <w:tmpl w:val="F2BE12B8"/>
    <w:lvl w:ilvl="0" w:tplc="382EA282">
      <w:start w:val="1"/>
      <w:numFmt w:val="decimal"/>
      <w:lvlText w:val="%1."/>
      <w:lvlJc w:val="left"/>
      <w:pPr>
        <w:ind w:left="828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37"/>
    <w:rsid w:val="00097AE0"/>
    <w:rsid w:val="000C1333"/>
    <w:rsid w:val="00302B3A"/>
    <w:rsid w:val="004209E3"/>
    <w:rsid w:val="004A362E"/>
    <w:rsid w:val="005827A7"/>
    <w:rsid w:val="007D7137"/>
    <w:rsid w:val="00805039"/>
    <w:rsid w:val="00855A22"/>
    <w:rsid w:val="00BA598E"/>
    <w:rsid w:val="00CF355D"/>
    <w:rsid w:val="00D07018"/>
    <w:rsid w:val="00F3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137"/>
  </w:style>
  <w:style w:type="character" w:styleId="a3">
    <w:name w:val="Hyperlink"/>
    <w:basedOn w:val="a0"/>
    <w:uiPriority w:val="99"/>
    <w:semiHidden/>
    <w:unhideWhenUsed/>
    <w:rsid w:val="007D71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13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137"/>
  </w:style>
  <w:style w:type="character" w:styleId="a3">
    <w:name w:val="Hyperlink"/>
    <w:basedOn w:val="a0"/>
    <w:uiPriority w:val="99"/>
    <w:semiHidden/>
    <w:unhideWhenUsed/>
    <w:rsid w:val="007D71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13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2020-06-08T11:12:00Z</cp:lastPrinted>
  <dcterms:created xsi:type="dcterms:W3CDTF">2020-06-07T15:00:00Z</dcterms:created>
  <dcterms:modified xsi:type="dcterms:W3CDTF">2020-06-08T11:13:00Z</dcterms:modified>
</cp:coreProperties>
</file>