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1C" w:rsidRPr="007B591C" w:rsidRDefault="007B591C" w:rsidP="007B591C">
      <w:pPr>
        <w:shd w:val="clear" w:color="auto" w:fill="FFFFFF"/>
        <w:spacing w:after="327" w:line="393" w:lineRule="atLeast"/>
        <w:ind w:left="-426"/>
        <w:jc w:val="center"/>
        <w:textAlignment w:val="baseline"/>
        <w:outlineLvl w:val="0"/>
        <w:rPr>
          <w:rFonts w:ascii="Arial" w:eastAsia="Times New Roman" w:hAnsi="Arial" w:cs="Arial"/>
          <w:b/>
          <w:i/>
          <w:color w:val="3B4256"/>
          <w:spacing w:val="-4"/>
          <w:kern w:val="36"/>
          <w:sz w:val="32"/>
          <w:szCs w:val="32"/>
          <w:lang w:eastAsia="ru-RU"/>
        </w:rPr>
      </w:pPr>
      <w:r w:rsidRPr="007B591C">
        <w:rPr>
          <w:rFonts w:ascii="Arial" w:eastAsia="Times New Roman" w:hAnsi="Arial" w:cs="Arial"/>
          <w:b/>
          <w:i/>
          <w:color w:val="3B4256"/>
          <w:spacing w:val="-4"/>
          <w:kern w:val="36"/>
          <w:sz w:val="32"/>
          <w:szCs w:val="32"/>
          <w:lang w:eastAsia="ru-RU"/>
        </w:rPr>
        <w:t>Правила поведения при пожаре</w:t>
      </w:r>
    </w:p>
    <w:p w:rsidR="007B591C" w:rsidRPr="007B591C" w:rsidRDefault="007B591C" w:rsidP="007B591C">
      <w:pPr>
        <w:shd w:val="clear" w:color="auto" w:fill="FFFFFF"/>
        <w:spacing w:after="0" w:line="284" w:lineRule="atLeast"/>
        <w:ind w:left="-426"/>
        <w:textAlignment w:val="baseline"/>
        <w:rPr>
          <w:rFonts w:ascii="Arial" w:eastAsia="Times New Roman" w:hAnsi="Arial" w:cs="Arial"/>
          <w:color w:val="3B4256"/>
          <w:sz w:val="32"/>
          <w:szCs w:val="32"/>
          <w:lang w:eastAsia="ru-RU"/>
        </w:rPr>
      </w:pPr>
      <w:r w:rsidRPr="007B591C">
        <w:rPr>
          <w:rFonts w:ascii="Arial" w:eastAsia="Times New Roman" w:hAnsi="Arial" w:cs="Arial"/>
          <w:b/>
          <w:bCs/>
          <w:color w:val="3B4256"/>
          <w:sz w:val="32"/>
          <w:szCs w:val="32"/>
          <w:bdr w:val="none" w:sz="0" w:space="0" w:color="auto" w:frame="1"/>
          <w:lang w:eastAsia="ru-RU"/>
        </w:rPr>
        <w:t>Пожаром</w:t>
      </w:r>
      <w:r w:rsidRPr="007B591C">
        <w:rPr>
          <w:rFonts w:ascii="Arial" w:eastAsia="Times New Roman" w:hAnsi="Arial" w:cs="Arial"/>
          <w:color w:val="3B4256"/>
          <w:sz w:val="32"/>
          <w:szCs w:val="32"/>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7B591C" w:rsidRPr="007B591C" w:rsidRDefault="007B591C" w:rsidP="007B591C">
      <w:pPr>
        <w:shd w:val="clear" w:color="auto" w:fill="FFFFFF"/>
        <w:spacing w:after="218" w:line="284" w:lineRule="atLeast"/>
        <w:ind w:left="-426"/>
        <w:textAlignment w:val="baseline"/>
        <w:rPr>
          <w:rFonts w:ascii="Arial" w:eastAsia="Times New Roman" w:hAnsi="Arial" w:cs="Arial"/>
          <w:color w:val="3B4256"/>
          <w:sz w:val="32"/>
          <w:szCs w:val="32"/>
          <w:lang w:eastAsia="ru-RU"/>
        </w:rPr>
      </w:pPr>
      <w:r w:rsidRPr="007B591C">
        <w:rPr>
          <w:rFonts w:ascii="Arial" w:eastAsia="Times New Roman" w:hAnsi="Arial" w:cs="Arial"/>
          <w:color w:val="3B4256"/>
          <w:sz w:val="32"/>
          <w:szCs w:val="32"/>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7B591C" w:rsidRPr="007B591C" w:rsidRDefault="007B591C" w:rsidP="007B591C">
      <w:pPr>
        <w:shd w:val="clear" w:color="auto" w:fill="FFFFFF"/>
        <w:spacing w:after="218" w:line="284" w:lineRule="atLeast"/>
        <w:ind w:left="-426"/>
        <w:textAlignment w:val="baseline"/>
        <w:rPr>
          <w:rFonts w:ascii="Arial" w:eastAsia="Times New Roman" w:hAnsi="Arial" w:cs="Arial"/>
          <w:color w:val="3B4256"/>
          <w:sz w:val="32"/>
          <w:szCs w:val="32"/>
          <w:lang w:eastAsia="ru-RU"/>
        </w:rPr>
      </w:pPr>
      <w:r w:rsidRPr="007B591C">
        <w:rPr>
          <w:rFonts w:ascii="Arial" w:eastAsia="Times New Roman" w:hAnsi="Arial" w:cs="Arial"/>
          <w:color w:val="3B4256"/>
          <w:sz w:val="32"/>
          <w:szCs w:val="32"/>
          <w:lang w:eastAsia="ru-RU"/>
        </w:rPr>
        <w:t xml:space="preserve">Пожары приносят неисчислимые беды, </w:t>
      </w:r>
      <w:proofErr w:type="spellStart"/>
      <w:r w:rsidRPr="007B591C">
        <w:rPr>
          <w:rFonts w:ascii="Arial" w:eastAsia="Times New Roman" w:hAnsi="Arial" w:cs="Arial"/>
          <w:color w:val="3B4256"/>
          <w:sz w:val="32"/>
          <w:szCs w:val="32"/>
          <w:lang w:eastAsia="ru-RU"/>
        </w:rPr>
        <w:t>травмирование</w:t>
      </w:r>
      <w:proofErr w:type="spellEnd"/>
      <w:r w:rsidRPr="007B591C">
        <w:rPr>
          <w:rFonts w:ascii="Arial" w:eastAsia="Times New Roman" w:hAnsi="Arial" w:cs="Arial"/>
          <w:color w:val="3B4256"/>
          <w:sz w:val="32"/>
          <w:szCs w:val="32"/>
          <w:lang w:eastAsia="ru-RU"/>
        </w:rPr>
        <w:t xml:space="preserve"> и гибель людей, они уничтожают все на своем пути, наносят непоправимый вред окружающей природной среде.</w:t>
      </w:r>
    </w:p>
    <w:p w:rsidR="007B591C" w:rsidRPr="007B591C" w:rsidRDefault="007B591C" w:rsidP="007B591C">
      <w:pPr>
        <w:pStyle w:val="a3"/>
        <w:shd w:val="clear" w:color="auto" w:fill="FFFFFF"/>
        <w:spacing w:before="0" w:beforeAutospacing="0" w:after="0" w:afterAutospacing="0"/>
        <w:ind w:left="-426"/>
        <w:jc w:val="center"/>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Основные причины возникновения пожаров:</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1. Нарушение устройства и эксплуатации печей.</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2. Нарушение правил устройства и эксплуатации электрооборудования.</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3. Неосторожное обращение с огнем.</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4. Нарушение правил устройства и эксплуатации транспортных средств.</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5. Поджог.</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6. Грозовой разряд.</w:t>
      </w:r>
    </w:p>
    <w:p w:rsidR="007B591C" w:rsidRPr="007B591C" w:rsidRDefault="007B591C" w:rsidP="007B591C">
      <w:pPr>
        <w:pStyle w:val="a3"/>
        <w:shd w:val="clear" w:color="auto" w:fill="FFFFFF"/>
        <w:spacing w:before="0" w:beforeAutospacing="0" w:after="0" w:afterAutospacing="0"/>
        <w:ind w:left="-426"/>
        <w:jc w:val="center"/>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Признаки начинающего пожара:</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 наличие запаха дыма.</w:t>
      </w:r>
    </w:p>
    <w:p w:rsidR="007B591C" w:rsidRPr="007B591C" w:rsidRDefault="007B591C" w:rsidP="007B591C">
      <w:pPr>
        <w:pStyle w:val="a3"/>
        <w:shd w:val="clear" w:color="auto" w:fill="FFFFFF"/>
        <w:spacing w:before="0" w:beforeAutospacing="0" w:after="218" w:afterAutospacing="0"/>
        <w:ind w:left="-426"/>
        <w:textAlignment w:val="baseline"/>
        <w:rPr>
          <w:rFonts w:ascii="Arial" w:hAnsi="Arial" w:cs="Arial"/>
          <w:color w:val="3B4256"/>
          <w:sz w:val="32"/>
          <w:szCs w:val="32"/>
        </w:rPr>
      </w:pPr>
      <w:r w:rsidRPr="007B591C">
        <w:rPr>
          <w:rFonts w:ascii="Arial" w:hAnsi="Arial" w:cs="Arial"/>
          <w:color w:val="3B4256"/>
          <w:sz w:val="32"/>
          <w:szCs w:val="32"/>
        </w:rPr>
        <w:t>· незначительный огонь, пламя.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7B591C" w:rsidRPr="007B591C" w:rsidRDefault="007B591C" w:rsidP="007B591C">
      <w:pPr>
        <w:pStyle w:val="a3"/>
        <w:spacing w:before="0" w:beforeAutospacing="0" w:after="0" w:afterAutospacing="0" w:line="284" w:lineRule="atLeast"/>
        <w:ind w:left="-426"/>
        <w:jc w:val="center"/>
        <w:textAlignment w:val="baseline"/>
        <w:rPr>
          <w:rFonts w:ascii="Arial" w:hAnsi="Arial" w:cs="Arial"/>
          <w:color w:val="3B4256"/>
          <w:sz w:val="32"/>
          <w:szCs w:val="32"/>
        </w:rPr>
      </w:pPr>
      <w:r w:rsidRPr="007B591C">
        <w:rPr>
          <w:rStyle w:val="a4"/>
          <w:rFonts w:ascii="Arial" w:hAnsi="Arial" w:cs="Arial"/>
          <w:color w:val="3B4256"/>
          <w:sz w:val="32"/>
          <w:szCs w:val="32"/>
          <w:u w:val="single"/>
          <w:bdr w:val="none" w:sz="0" w:space="0" w:color="auto" w:frame="1"/>
        </w:rPr>
        <w:t>Пожар на балконе (лоджии)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1. Позвоните в Единую службу спасения 01 (для операторов сотовой связи 01,112).</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w:t>
      </w:r>
      <w:r w:rsidRPr="007B591C">
        <w:rPr>
          <w:rFonts w:ascii="Arial" w:hAnsi="Arial" w:cs="Arial"/>
          <w:color w:val="3B4256"/>
          <w:sz w:val="32"/>
          <w:szCs w:val="32"/>
        </w:rPr>
        <w:lastRenderedPageBreak/>
        <w:t>балкон, плотно закрыв за собой дверь, чтобы вслед Вам не проник огонь. Закройте все форточки и двери, не создавайте сквозняка!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В ходе тушения можно выбрасывать горящие вещи и предметы вниз, убедившись предварительно, что там нет людей.</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4. Предупредите соседей с верхних этажей, что у вас пожар.</w:t>
      </w:r>
    </w:p>
    <w:p w:rsidR="007B591C" w:rsidRPr="007B591C" w:rsidRDefault="007B591C" w:rsidP="007B591C">
      <w:pPr>
        <w:pStyle w:val="3"/>
        <w:spacing w:before="0" w:line="284" w:lineRule="atLeast"/>
        <w:ind w:left="-426"/>
        <w:textAlignment w:val="baseline"/>
        <w:rPr>
          <w:rFonts w:ascii="Arial" w:hAnsi="Arial" w:cs="Arial"/>
          <w:color w:val="3B4256"/>
          <w:sz w:val="32"/>
          <w:szCs w:val="32"/>
        </w:rPr>
      </w:pPr>
      <w:r w:rsidRPr="007B591C">
        <w:rPr>
          <w:rStyle w:val="a4"/>
          <w:rFonts w:ascii="Arial" w:hAnsi="Arial" w:cs="Arial"/>
          <w:b/>
          <w:bCs/>
          <w:color w:val="3B4256"/>
          <w:sz w:val="32"/>
          <w:szCs w:val="32"/>
          <w:u w:val="single"/>
          <w:bdr w:val="none" w:sz="0" w:space="0" w:color="auto" w:frame="1"/>
        </w:rPr>
        <w:t>Дым в подъезде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1. Позвоните в Единую службу спасения 01 (для операторов сотовой связи 010,112).</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2. </w:t>
      </w:r>
      <w:proofErr w:type="gramStart"/>
      <w:r w:rsidRPr="007B591C">
        <w:rPr>
          <w:rFonts w:ascii="Arial" w:hAnsi="Arial" w:cs="Arial"/>
          <w:color w:val="3B4256"/>
          <w:sz w:val="32"/>
          <w:szCs w:val="32"/>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Помните, что огонь и дым на лестничной клетке распространяются только в одном направлении - снизу вверх</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4. Если Вам удалось обнаружить очаг, то попробуйте его потушить самостоятельно или при помощи соседей подручными средствами.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lastRenderedPageBreak/>
        <w:t>8. При наличии пострадавших вызовите скорую помощь.</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7B591C">
        <w:rPr>
          <w:rFonts w:ascii="Arial" w:hAnsi="Arial" w:cs="Arial"/>
          <w:color w:val="3B4256"/>
          <w:sz w:val="32"/>
          <w:szCs w:val="32"/>
        </w:rPr>
        <w:t>дымоудаления</w:t>
      </w:r>
      <w:proofErr w:type="spellEnd"/>
      <w:r w:rsidRPr="007B591C">
        <w:rPr>
          <w:rFonts w:ascii="Arial" w:hAnsi="Arial" w:cs="Arial"/>
          <w:color w:val="3B4256"/>
          <w:sz w:val="32"/>
          <w:szCs w:val="32"/>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7B591C" w:rsidRPr="007B591C" w:rsidRDefault="007B591C" w:rsidP="007B591C">
      <w:pPr>
        <w:pStyle w:val="6"/>
        <w:spacing w:before="0" w:line="284" w:lineRule="atLeast"/>
        <w:ind w:left="-426"/>
        <w:textAlignment w:val="baseline"/>
        <w:rPr>
          <w:rFonts w:ascii="Arial" w:hAnsi="Arial" w:cs="Arial"/>
          <w:color w:val="3B4256"/>
          <w:sz w:val="32"/>
          <w:szCs w:val="32"/>
        </w:rPr>
      </w:pPr>
      <w:r w:rsidRPr="007B591C">
        <w:rPr>
          <w:rStyle w:val="a4"/>
          <w:rFonts w:ascii="Arial" w:hAnsi="Arial" w:cs="Arial"/>
          <w:b w:val="0"/>
          <w:bCs w:val="0"/>
          <w:color w:val="3B4256"/>
          <w:sz w:val="32"/>
          <w:szCs w:val="32"/>
          <w:bdr w:val="none" w:sz="0" w:space="0" w:color="auto" w:frame="1"/>
        </w:rPr>
        <w:t>Пожар в квартире</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color w:val="3B4256"/>
          <w:sz w:val="32"/>
          <w:szCs w:val="32"/>
          <w:bdr w:val="none" w:sz="0" w:space="0" w:color="auto" w:frame="1"/>
        </w:rPr>
        <w:t>Что </w:t>
      </w:r>
      <w:r w:rsidRPr="007B591C">
        <w:rPr>
          <w:rFonts w:ascii="Arial" w:hAnsi="Arial" w:cs="Arial"/>
          <w:b/>
          <w:bCs/>
          <w:color w:val="3B4256"/>
          <w:sz w:val="32"/>
          <w:szCs w:val="32"/>
          <w:u w:val="single"/>
          <w:bdr w:val="none" w:sz="0" w:space="0" w:color="auto" w:frame="1"/>
        </w:rPr>
        <w:t>НИКОГДА НЕ НУЖНО</w:t>
      </w:r>
      <w:r w:rsidRPr="007B591C">
        <w:rPr>
          <w:rFonts w:ascii="Arial" w:hAnsi="Arial" w:cs="Arial"/>
          <w:color w:val="3B4256"/>
          <w:sz w:val="32"/>
          <w:szCs w:val="32"/>
        </w:rPr>
        <w:t> делать при пожаре в доме (квартире):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пытаться выйти через задымленный коридор или лестницу (дым очень токсичен, горячий воздух может также обжечь легкие);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прыгать из окна (начиная с 4-го этажа, каждый второй прыжок смертелен)</w:t>
      </w:r>
    </w:p>
    <w:p w:rsidR="007B591C" w:rsidRPr="007B591C" w:rsidRDefault="007B591C" w:rsidP="007B591C">
      <w:pPr>
        <w:pStyle w:val="a3"/>
        <w:spacing w:before="0" w:beforeAutospacing="0" w:after="0" w:afterAutospacing="0" w:line="284" w:lineRule="atLeast"/>
        <w:ind w:left="-426"/>
        <w:jc w:val="center"/>
        <w:textAlignment w:val="baseline"/>
        <w:rPr>
          <w:rFonts w:ascii="Arial" w:hAnsi="Arial" w:cs="Arial"/>
          <w:color w:val="3B4256"/>
          <w:sz w:val="32"/>
          <w:szCs w:val="32"/>
        </w:rPr>
      </w:pPr>
      <w:r w:rsidRPr="007B591C">
        <w:rPr>
          <w:rFonts w:ascii="Arial" w:hAnsi="Arial" w:cs="Arial"/>
          <w:b/>
          <w:bCs/>
          <w:color w:val="3B4256"/>
          <w:sz w:val="32"/>
          <w:szCs w:val="32"/>
          <w:bdr w:val="none" w:sz="0" w:space="0" w:color="auto" w:frame="1"/>
        </w:rPr>
        <w:t>Необходимо:</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1. Сообщите в Единую службу спасения по телефону 01;</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2. Выведите на улицу детей и престарелых;</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4. При опасности поражения электрическим током отключите электроэнергию (автоматы в щитке на лестничной площадке);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lastRenderedPageBreak/>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6. Во время пожара необходимо воздержаться от открытия окон и дверей для уменьшения притока воздуха;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7. </w:t>
      </w:r>
      <w:proofErr w:type="gramStart"/>
      <w:r w:rsidRPr="007B591C">
        <w:rPr>
          <w:rFonts w:ascii="Arial" w:hAnsi="Arial" w:cs="Arial"/>
          <w:color w:val="3B4256"/>
          <w:sz w:val="32"/>
          <w:szCs w:val="32"/>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9. По возможности организуйте встречу пожарных подразделений, укажите на очаг пожара.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Если вы не можете (или не рискуете) выйти из квартиры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закрыть окна, но не опускать жалюзи;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заткнуть все зазоры под дверьми мокрыми тряпками;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выключить электричество и перекрыть газ;</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приготовить комнату как "последнее убежище", так как в этом может возникнуть необходимость;</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наполнить водой ванну и другие большие емкости;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снять занавески, так как стекла под воздействием тепла могут треснуть и огонь легко </w:t>
      </w:r>
      <w:proofErr w:type="gramStart"/>
      <w:r w:rsidRPr="007B591C">
        <w:rPr>
          <w:rFonts w:ascii="Arial" w:hAnsi="Arial" w:cs="Arial"/>
          <w:color w:val="3B4256"/>
          <w:sz w:val="32"/>
          <w:szCs w:val="32"/>
        </w:rPr>
        <w:t>найдет</w:t>
      </w:r>
      <w:proofErr w:type="gramEnd"/>
      <w:r w:rsidRPr="007B591C">
        <w:rPr>
          <w:rFonts w:ascii="Arial" w:hAnsi="Arial" w:cs="Arial"/>
          <w:color w:val="3B4256"/>
          <w:sz w:val="32"/>
          <w:szCs w:val="32"/>
        </w:rPr>
        <w:t xml:space="preserve"> на что переключиться;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отодвинуть от окон все предметы, которые могут загореться;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облить пол и двери водой, понизив, таким образом, их температуру;</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прежде чем прыгнуть, нужно бросить вниз матрасы, подушки, ковры, чтобы смягчить падение;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lastRenderedPageBreak/>
        <w:t>- если вы живете на нижних этажах, то можете спуститься, используя балконы.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w:t>
      </w:r>
      <w:proofErr w:type="gramStart"/>
      <w:r w:rsidRPr="007B591C">
        <w:rPr>
          <w:rFonts w:ascii="Arial" w:hAnsi="Arial" w:cs="Arial"/>
          <w:color w:val="3B4256"/>
          <w:sz w:val="32"/>
          <w:szCs w:val="32"/>
        </w:rPr>
        <w:t>с</w:t>
      </w:r>
      <w:proofErr w:type="gramEnd"/>
      <w:r w:rsidRPr="007B591C">
        <w:rPr>
          <w:rFonts w:ascii="Arial" w:hAnsi="Arial" w:cs="Arial"/>
          <w:color w:val="3B4256"/>
          <w:sz w:val="32"/>
          <w:szCs w:val="32"/>
        </w:rPr>
        <w:t>нять занавески, так как стекла под воздействием тепла могут треснуть и огонь легко найдет на что переключиться;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отодвинуть от окон все предметы, которые могут загореться;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облить пол и двери водой, понизив, таким образом, их температуру;</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прежде чем прыгнуть, нужно бросить вниз матрасы, подушки, ковры, чтобы смягчить падение;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если вы живете на нижних этажах, то можете спуститься, используя балконы.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7B591C" w:rsidRPr="007B591C" w:rsidRDefault="007B591C" w:rsidP="007B591C">
      <w:pPr>
        <w:pStyle w:val="5"/>
        <w:spacing w:before="0" w:line="284" w:lineRule="atLeast"/>
        <w:ind w:left="-426"/>
        <w:textAlignment w:val="baseline"/>
        <w:rPr>
          <w:rFonts w:ascii="Arial" w:hAnsi="Arial" w:cs="Arial"/>
          <w:color w:val="3B4256"/>
          <w:sz w:val="32"/>
          <w:szCs w:val="32"/>
        </w:rPr>
      </w:pPr>
      <w:r w:rsidRPr="007B591C">
        <w:rPr>
          <w:rStyle w:val="a4"/>
          <w:rFonts w:ascii="Arial" w:hAnsi="Arial" w:cs="Arial"/>
          <w:b w:val="0"/>
          <w:bCs w:val="0"/>
          <w:color w:val="3B4256"/>
          <w:sz w:val="32"/>
          <w:szCs w:val="32"/>
          <w:bdr w:val="none" w:sz="0" w:space="0" w:color="auto" w:frame="1"/>
        </w:rPr>
        <w:t>Пожар, дым в подвале</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color w:val="3B4256"/>
          <w:sz w:val="32"/>
          <w:szCs w:val="32"/>
          <w:bdr w:val="none" w:sz="0" w:space="0" w:color="auto" w:frame="1"/>
        </w:rPr>
        <w:t>Необходимо:</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1. Позвонить</w:t>
      </w:r>
      <w:proofErr w:type="gramStart"/>
      <w:r w:rsidRPr="007B591C">
        <w:rPr>
          <w:rFonts w:ascii="Arial" w:hAnsi="Arial" w:cs="Arial"/>
          <w:color w:val="3B4256"/>
          <w:sz w:val="32"/>
          <w:szCs w:val="32"/>
        </w:rPr>
        <w:t xml:space="preserve"> П</w:t>
      </w:r>
      <w:proofErr w:type="gramEnd"/>
      <w:r w:rsidRPr="007B591C">
        <w:rPr>
          <w:rFonts w:ascii="Arial" w:hAnsi="Arial" w:cs="Arial"/>
          <w:color w:val="3B4256"/>
          <w:sz w:val="32"/>
          <w:szCs w:val="32"/>
        </w:rPr>
        <w:t>озвоните в Единую службу спасения 01 (для операторов сотовой связи 01,112).</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2. Ни в коем случае не пытайтесь сами проникнуть в подвал, это может закончиться для Вас трагично.</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lastRenderedPageBreak/>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снять занавески, так как стекла под воздействием тепла могут треснуть и огонь легко </w:t>
      </w:r>
      <w:proofErr w:type="gramStart"/>
      <w:r w:rsidRPr="007B591C">
        <w:rPr>
          <w:rFonts w:ascii="Arial" w:hAnsi="Arial" w:cs="Arial"/>
          <w:color w:val="3B4256"/>
          <w:sz w:val="32"/>
          <w:szCs w:val="32"/>
        </w:rPr>
        <w:t>найдет</w:t>
      </w:r>
      <w:proofErr w:type="gramEnd"/>
      <w:r w:rsidRPr="007B591C">
        <w:rPr>
          <w:rFonts w:ascii="Arial" w:hAnsi="Arial" w:cs="Arial"/>
          <w:color w:val="3B4256"/>
          <w:sz w:val="32"/>
          <w:szCs w:val="32"/>
        </w:rPr>
        <w:t xml:space="preserve"> на что переключиться;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отодвинуть от окон все предметы, которые могут загореться;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облить пол и двери водой, понизив, таким образом, их температуру;</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прежде чем прыгнуть, нужно бросить вниз матрасы, подушки, ковры, чтобы смягчить падение;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если вы живете на нижних этажах, то можете спуститься, используя балконы.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Пожар в доме, здании школы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При возникновении пожара в доме, квартире, здании необходимо выполнять следующие требования: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Не паниковать;</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w:t>
      </w:r>
      <w:r w:rsidRPr="007B591C">
        <w:rPr>
          <w:rFonts w:ascii="Arial" w:hAnsi="Arial" w:cs="Arial"/>
          <w:color w:val="3B4256"/>
          <w:sz w:val="32"/>
          <w:szCs w:val="32"/>
        </w:rPr>
        <w:lastRenderedPageBreak/>
        <w:t>содержимым огнетушителя. Сорвать горящие шторы, затоптать огонь ногами, залить водой или бросить в емкость с водой;</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Закрыть все окна и двери;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Найти и вывести маленьких детей, которые прячутся в шкафах, под столами, в туалетных комнатах. Помочь старикам, пострадавшим;</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Взять с собой документы, деньги, ценные вещи;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Быстро, без давки покинуть опасную зону пожара, по заранее изученному безопасному маршруту, используя запасные выходы, пожарные лестницы;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Постоянно подавать звуковые сигналы;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Не закрывать входную дверь на ключ;</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Не пользоваться лифтом.</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Пожар в лифте.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Если покинуть кабину лифта не представляется возможным, не паникуйте, закройте рот и нос тканью, сядьте на пол и ждите помощи.</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Style w:val="a4"/>
          <w:rFonts w:ascii="Arial" w:hAnsi="Arial" w:cs="Arial"/>
          <w:color w:val="3B4256"/>
          <w:sz w:val="32"/>
          <w:szCs w:val="32"/>
          <w:u w:val="single"/>
          <w:bdr w:val="none" w:sz="0" w:space="0" w:color="auto" w:frame="1"/>
        </w:rPr>
        <w:t>Пожар в поезде</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В случае пожара в поезде:</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7B591C">
        <w:rPr>
          <w:rFonts w:ascii="Arial" w:hAnsi="Arial" w:cs="Arial"/>
          <w:color w:val="3B4256"/>
          <w:sz w:val="32"/>
          <w:szCs w:val="32"/>
        </w:rPr>
        <w:t>межвагонных</w:t>
      </w:r>
      <w:proofErr w:type="spellEnd"/>
      <w:r w:rsidRPr="007B591C">
        <w:rPr>
          <w:rFonts w:ascii="Arial" w:hAnsi="Arial" w:cs="Arial"/>
          <w:color w:val="3B4256"/>
          <w:sz w:val="32"/>
          <w:szCs w:val="32"/>
        </w:rPr>
        <w:t xml:space="preserve"> переходов. Обязательно проверьте </w:t>
      </w:r>
      <w:r w:rsidRPr="007B591C">
        <w:rPr>
          <w:rFonts w:ascii="Arial" w:hAnsi="Arial" w:cs="Arial"/>
          <w:color w:val="3B4256"/>
          <w:sz w:val="32"/>
          <w:szCs w:val="32"/>
        </w:rPr>
        <w:lastRenderedPageBreak/>
        <w:t>вместе с проводником наличие людей в тамбурах, купе, туалетах горящего вагона.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w:t>
      </w:r>
      <w:proofErr w:type="gramStart"/>
      <w:r w:rsidRPr="007B591C">
        <w:rPr>
          <w:rFonts w:ascii="Arial" w:hAnsi="Arial" w:cs="Arial"/>
          <w:color w:val="3B4256"/>
          <w:sz w:val="32"/>
          <w:szCs w:val="32"/>
        </w:rPr>
        <w:t>одев на</w:t>
      </w:r>
      <w:proofErr w:type="gramEnd"/>
      <w:r w:rsidRPr="007B591C">
        <w:rPr>
          <w:rFonts w:ascii="Arial" w:hAnsi="Arial" w:cs="Arial"/>
          <w:color w:val="3B4256"/>
          <w:sz w:val="32"/>
          <w:szCs w:val="32"/>
        </w:rPr>
        <w:t xml:space="preserve"> себя всю имеющуюся одежду и в обнимку с матрасом.</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Style w:val="a4"/>
          <w:rFonts w:ascii="Arial" w:hAnsi="Arial" w:cs="Arial"/>
          <w:color w:val="3B4256"/>
          <w:sz w:val="32"/>
          <w:szCs w:val="32"/>
          <w:u w:val="single"/>
          <w:bdr w:val="none" w:sz="0" w:space="0" w:color="auto" w:frame="1"/>
        </w:rPr>
        <w:t>Небольшой пожар в лесу</w:t>
      </w:r>
    </w:p>
    <w:p w:rsidR="007B591C" w:rsidRPr="007B591C" w:rsidRDefault="007B591C" w:rsidP="007B591C">
      <w:pPr>
        <w:pStyle w:val="a3"/>
        <w:spacing w:before="0" w:beforeAutospacing="0" w:after="0" w:afterAutospacing="0" w:line="284" w:lineRule="atLeast"/>
        <w:ind w:left="-426"/>
        <w:textAlignment w:val="baseline"/>
        <w:rPr>
          <w:rFonts w:ascii="Arial" w:hAnsi="Arial" w:cs="Arial"/>
          <w:color w:val="3B4256"/>
          <w:sz w:val="32"/>
          <w:szCs w:val="32"/>
        </w:rPr>
      </w:pPr>
      <w:r w:rsidRPr="007B591C">
        <w:rPr>
          <w:rFonts w:ascii="Arial" w:hAnsi="Arial" w:cs="Arial"/>
          <w:b/>
          <w:bCs/>
          <w:i/>
          <w:iCs/>
          <w:color w:val="3B4256"/>
          <w:sz w:val="32"/>
          <w:szCs w:val="32"/>
          <w:bdr w:val="none" w:sz="0" w:space="0" w:color="auto" w:frame="1"/>
        </w:rPr>
        <w:t>(горит группа деревьев, кусты, сухая трава, листья и т. п.)</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2. </w:t>
      </w:r>
      <w:proofErr w:type="gramStart"/>
      <w:r w:rsidRPr="007B591C">
        <w:rPr>
          <w:rFonts w:ascii="Arial" w:hAnsi="Arial" w:cs="Arial"/>
          <w:color w:val="3B4256"/>
          <w:sz w:val="32"/>
          <w:szCs w:val="32"/>
        </w:rPr>
        <w:t xml:space="preserve">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w:t>
      </w:r>
      <w:r w:rsidRPr="007B591C">
        <w:rPr>
          <w:rFonts w:ascii="Arial" w:hAnsi="Arial" w:cs="Arial"/>
          <w:color w:val="3B4256"/>
          <w:sz w:val="32"/>
          <w:szCs w:val="32"/>
        </w:rPr>
        <w:lastRenderedPageBreak/>
        <w:t>месту и, поворачивая их, охлаждайте, таким образом, горючие материалы).</w:t>
      </w:r>
      <w:proofErr w:type="gramEnd"/>
      <w:r w:rsidRPr="007B591C">
        <w:rPr>
          <w:rFonts w:ascii="Arial" w:hAnsi="Arial" w:cs="Arial"/>
          <w:color w:val="3B4256"/>
          <w:sz w:val="32"/>
          <w:szCs w:val="32"/>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4. При невозможности потушить пожар своими силами отходите в безопасное место.</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7B591C" w:rsidRPr="007B591C" w:rsidRDefault="007B591C" w:rsidP="007B591C">
      <w:pPr>
        <w:pStyle w:val="a3"/>
        <w:spacing w:before="0" w:beforeAutospacing="0" w:after="0" w:afterAutospacing="0" w:line="284" w:lineRule="atLeast"/>
        <w:ind w:left="-426"/>
        <w:jc w:val="center"/>
        <w:textAlignment w:val="baseline"/>
        <w:rPr>
          <w:rFonts w:ascii="Arial" w:hAnsi="Arial" w:cs="Arial"/>
          <w:color w:val="3B4256"/>
          <w:sz w:val="32"/>
          <w:szCs w:val="32"/>
        </w:rPr>
      </w:pPr>
      <w:r w:rsidRPr="007B591C">
        <w:rPr>
          <w:rFonts w:ascii="Arial" w:hAnsi="Arial" w:cs="Arial"/>
          <w:b/>
          <w:bCs/>
          <w:color w:val="3B4256"/>
          <w:sz w:val="32"/>
          <w:szCs w:val="32"/>
          <w:u w:val="single"/>
          <w:bdr w:val="none" w:sz="0" w:space="0" w:color="auto" w:frame="1"/>
        </w:rPr>
        <w:t>С целью недопущения пожара в природной среде, запрещается:</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бросать в лесу горящие спички, окурки, тлеющие тряпки.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w:t>
      </w:r>
      <w:proofErr w:type="gramStart"/>
      <w:r w:rsidRPr="007B591C">
        <w:rPr>
          <w:rFonts w:ascii="Arial" w:hAnsi="Arial" w:cs="Arial"/>
          <w:color w:val="3B4256"/>
          <w:sz w:val="32"/>
          <w:szCs w:val="32"/>
        </w:rPr>
        <w:t>р</w:t>
      </w:r>
      <w:proofErr w:type="gramEnd"/>
      <w:r w:rsidRPr="007B591C">
        <w:rPr>
          <w:rFonts w:ascii="Arial" w:hAnsi="Arial" w:cs="Arial"/>
          <w:color w:val="3B4256"/>
          <w:sz w:val="32"/>
          <w:szCs w:val="32"/>
        </w:rPr>
        <w:t xml:space="preserve">азводить костер в густых зарослях и хвойном молодняке, под </w:t>
      </w:r>
      <w:proofErr w:type="spellStart"/>
      <w:r w:rsidRPr="007B591C">
        <w:rPr>
          <w:rFonts w:ascii="Arial" w:hAnsi="Arial" w:cs="Arial"/>
          <w:color w:val="3B4256"/>
          <w:sz w:val="32"/>
          <w:szCs w:val="32"/>
        </w:rPr>
        <w:t>низкосвисающими</w:t>
      </w:r>
      <w:proofErr w:type="spellEnd"/>
      <w:r w:rsidRPr="007B591C">
        <w:rPr>
          <w:rFonts w:ascii="Arial" w:hAnsi="Arial" w:cs="Arial"/>
          <w:color w:val="3B4256"/>
          <w:sz w:val="32"/>
          <w:szCs w:val="32"/>
        </w:rPr>
        <w:t xml:space="preserve"> кронами деревьев, рядом со складами древесины торфа, в непосредственной близости от созревших </w:t>
      </w:r>
      <w:proofErr w:type="spellStart"/>
      <w:r w:rsidRPr="007B591C">
        <w:rPr>
          <w:rFonts w:ascii="Arial" w:hAnsi="Arial" w:cs="Arial"/>
          <w:color w:val="3B4256"/>
          <w:sz w:val="32"/>
          <w:szCs w:val="32"/>
        </w:rPr>
        <w:t>сельхозкультур</w:t>
      </w:r>
      <w:proofErr w:type="spellEnd"/>
      <w:r w:rsidRPr="007B591C">
        <w:rPr>
          <w:rFonts w:ascii="Arial" w:hAnsi="Arial" w:cs="Arial"/>
          <w:color w:val="3B4256"/>
          <w:sz w:val="32"/>
          <w:szCs w:val="32"/>
        </w:rPr>
        <w:t>.</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оставлять в лесу </w:t>
      </w:r>
      <w:proofErr w:type="spellStart"/>
      <w:r w:rsidRPr="007B591C">
        <w:rPr>
          <w:rFonts w:ascii="Arial" w:hAnsi="Arial" w:cs="Arial"/>
          <w:color w:val="3B4256"/>
          <w:sz w:val="32"/>
          <w:szCs w:val="32"/>
        </w:rPr>
        <w:t>самовозгораемый</w:t>
      </w:r>
      <w:proofErr w:type="spellEnd"/>
      <w:r w:rsidRPr="007B591C">
        <w:rPr>
          <w:rFonts w:ascii="Arial" w:hAnsi="Arial" w:cs="Arial"/>
          <w:color w:val="3B4256"/>
          <w:sz w:val="32"/>
          <w:szCs w:val="32"/>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выжигать сухую траву на лесных полянах, в садах, на полях, под деревьями.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поджигать камыш.</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разводить костер в ветреную погоду и оставлять его без присмотра.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оставлять костер горящим после покидания стоянки.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ладами древесины торфа, в непосредственной близости от </w:t>
      </w:r>
      <w:proofErr w:type="gramStart"/>
      <w:r w:rsidRPr="007B591C">
        <w:rPr>
          <w:rFonts w:ascii="Arial" w:hAnsi="Arial" w:cs="Arial"/>
          <w:color w:val="3B4256"/>
          <w:sz w:val="32"/>
          <w:szCs w:val="32"/>
        </w:rPr>
        <w:t>созревших</w:t>
      </w:r>
      <w:proofErr w:type="gramEnd"/>
      <w:r w:rsidRPr="007B591C">
        <w:rPr>
          <w:rFonts w:ascii="Arial" w:hAnsi="Arial" w:cs="Arial"/>
          <w:color w:val="3B4256"/>
          <w:sz w:val="32"/>
          <w:szCs w:val="32"/>
        </w:rPr>
        <w:t xml:space="preserve"> </w:t>
      </w:r>
      <w:proofErr w:type="spellStart"/>
      <w:r w:rsidRPr="007B591C">
        <w:rPr>
          <w:rFonts w:ascii="Arial" w:hAnsi="Arial" w:cs="Arial"/>
          <w:color w:val="3B4256"/>
          <w:sz w:val="32"/>
          <w:szCs w:val="32"/>
        </w:rPr>
        <w:t>сельхозкультур</w:t>
      </w:r>
      <w:proofErr w:type="spellEnd"/>
      <w:r w:rsidRPr="007B591C">
        <w:rPr>
          <w:rFonts w:ascii="Arial" w:hAnsi="Arial" w:cs="Arial"/>
          <w:color w:val="3B4256"/>
          <w:sz w:val="32"/>
          <w:szCs w:val="32"/>
        </w:rPr>
        <w:t>.</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xml:space="preserve">· оставлять в лесу </w:t>
      </w:r>
      <w:proofErr w:type="spellStart"/>
      <w:r w:rsidRPr="007B591C">
        <w:rPr>
          <w:rFonts w:ascii="Arial" w:hAnsi="Arial" w:cs="Arial"/>
          <w:color w:val="3B4256"/>
          <w:sz w:val="32"/>
          <w:szCs w:val="32"/>
        </w:rPr>
        <w:t>самовозгораемый</w:t>
      </w:r>
      <w:proofErr w:type="spellEnd"/>
      <w:r w:rsidRPr="007B591C">
        <w:rPr>
          <w:rFonts w:ascii="Arial" w:hAnsi="Arial" w:cs="Arial"/>
          <w:color w:val="3B4256"/>
          <w:sz w:val="32"/>
          <w:szCs w:val="32"/>
        </w:rPr>
        <w:t xml:space="preserve"> материал: тряпки и ветошь, пропитанные маслом, бензином, стеклянную посуду, которая в </w:t>
      </w:r>
      <w:r w:rsidRPr="007B591C">
        <w:rPr>
          <w:rFonts w:ascii="Arial" w:hAnsi="Arial" w:cs="Arial"/>
          <w:color w:val="3B4256"/>
          <w:sz w:val="32"/>
          <w:szCs w:val="32"/>
        </w:rPr>
        <w:lastRenderedPageBreak/>
        <w:t>солнечную погоду может сфокусировать солнечный луч и воспламенить сухую растительность.</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выжигать сухую траву на лесных полянах, в садах, на полях, под деревьями.</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поджигать камыш.</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разводить костер в ветреную погоду и оставлять его без присмотра.</w:t>
      </w:r>
    </w:p>
    <w:p w:rsidR="007B591C" w:rsidRPr="007B591C" w:rsidRDefault="007B591C" w:rsidP="007B591C">
      <w:pPr>
        <w:pStyle w:val="a3"/>
        <w:spacing w:before="0" w:beforeAutospacing="0" w:after="218" w:afterAutospacing="0" w:line="284" w:lineRule="atLeast"/>
        <w:ind w:left="-426"/>
        <w:textAlignment w:val="baseline"/>
        <w:rPr>
          <w:rFonts w:ascii="Arial" w:hAnsi="Arial" w:cs="Arial"/>
          <w:color w:val="3B4256"/>
          <w:sz w:val="32"/>
          <w:szCs w:val="32"/>
        </w:rPr>
      </w:pPr>
      <w:r w:rsidRPr="007B591C">
        <w:rPr>
          <w:rFonts w:ascii="Arial" w:hAnsi="Arial" w:cs="Arial"/>
          <w:color w:val="3B4256"/>
          <w:sz w:val="32"/>
          <w:szCs w:val="32"/>
        </w:rPr>
        <w:t>· оставлять костер горящим после покидания стоянки.</w:t>
      </w:r>
    </w:p>
    <w:p w:rsidR="00A94225" w:rsidRPr="007B591C" w:rsidRDefault="00A94225" w:rsidP="007B591C">
      <w:pPr>
        <w:ind w:left="-426"/>
        <w:rPr>
          <w:rFonts w:ascii="Arial" w:hAnsi="Arial" w:cs="Arial"/>
          <w:sz w:val="32"/>
          <w:szCs w:val="32"/>
        </w:rPr>
      </w:pPr>
    </w:p>
    <w:sectPr w:rsidR="00A94225" w:rsidRPr="007B591C" w:rsidSect="007B591C">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5CF7"/>
    <w:multiLevelType w:val="multilevel"/>
    <w:tmpl w:val="5C1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591C"/>
    <w:rsid w:val="007B591C"/>
    <w:rsid w:val="007D28C8"/>
    <w:rsid w:val="008776B4"/>
    <w:rsid w:val="00A94225"/>
    <w:rsid w:val="00BF3688"/>
    <w:rsid w:val="00FC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EF"/>
  </w:style>
  <w:style w:type="paragraph" w:styleId="1">
    <w:name w:val="heading 1"/>
    <w:basedOn w:val="a"/>
    <w:link w:val="10"/>
    <w:uiPriority w:val="9"/>
    <w:qFormat/>
    <w:rsid w:val="007B5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B591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B59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59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9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5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B591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B59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B591C"/>
    <w:rPr>
      <w:rFonts w:asciiTheme="majorHAnsi" w:eastAsiaTheme="majorEastAsia" w:hAnsiTheme="majorHAnsi" w:cstheme="majorBidi"/>
      <w:i/>
      <w:iCs/>
      <w:color w:val="243F60" w:themeColor="accent1" w:themeShade="7F"/>
    </w:rPr>
  </w:style>
  <w:style w:type="character" w:styleId="a4">
    <w:name w:val="Strong"/>
    <w:basedOn w:val="a0"/>
    <w:uiPriority w:val="22"/>
    <w:qFormat/>
    <w:rsid w:val="007B591C"/>
    <w:rPr>
      <w:b/>
      <w:bCs/>
    </w:rPr>
  </w:style>
  <w:style w:type="character" w:styleId="a5">
    <w:name w:val="Hyperlink"/>
    <w:basedOn w:val="a0"/>
    <w:uiPriority w:val="99"/>
    <w:semiHidden/>
    <w:unhideWhenUsed/>
    <w:rsid w:val="007B591C"/>
    <w:rPr>
      <w:color w:val="0000FF"/>
      <w:u w:val="single"/>
    </w:rPr>
  </w:style>
</w:styles>
</file>

<file path=word/webSettings.xml><?xml version="1.0" encoding="utf-8"?>
<w:webSettings xmlns:r="http://schemas.openxmlformats.org/officeDocument/2006/relationships" xmlns:w="http://schemas.openxmlformats.org/wordprocessingml/2006/main">
  <w:divs>
    <w:div w:id="312371316">
      <w:bodyDiv w:val="1"/>
      <w:marLeft w:val="0"/>
      <w:marRight w:val="0"/>
      <w:marTop w:val="0"/>
      <w:marBottom w:val="0"/>
      <w:divBdr>
        <w:top w:val="none" w:sz="0" w:space="0" w:color="auto"/>
        <w:left w:val="none" w:sz="0" w:space="0" w:color="auto"/>
        <w:bottom w:val="none" w:sz="0" w:space="0" w:color="auto"/>
        <w:right w:val="none" w:sz="0" w:space="0" w:color="auto"/>
      </w:divBdr>
      <w:divsChild>
        <w:div w:id="1692149340">
          <w:marLeft w:val="0"/>
          <w:marRight w:val="0"/>
          <w:marTop w:val="0"/>
          <w:marBottom w:val="0"/>
          <w:divBdr>
            <w:top w:val="none" w:sz="0" w:space="0" w:color="auto"/>
            <w:left w:val="none" w:sz="0" w:space="0" w:color="auto"/>
            <w:bottom w:val="none" w:sz="0" w:space="0" w:color="auto"/>
            <w:right w:val="none" w:sz="0" w:space="0" w:color="auto"/>
          </w:divBdr>
          <w:divsChild>
            <w:div w:id="728647437">
              <w:marLeft w:val="0"/>
              <w:marRight w:val="0"/>
              <w:marTop w:val="0"/>
              <w:marBottom w:val="0"/>
              <w:divBdr>
                <w:top w:val="none" w:sz="0" w:space="0" w:color="auto"/>
                <w:left w:val="none" w:sz="0" w:space="0" w:color="auto"/>
                <w:bottom w:val="none" w:sz="0" w:space="0" w:color="auto"/>
                <w:right w:val="none" w:sz="0" w:space="0" w:color="auto"/>
              </w:divBdr>
              <w:divsChild>
                <w:div w:id="573780866">
                  <w:marLeft w:val="0"/>
                  <w:marRight w:val="0"/>
                  <w:marTop w:val="0"/>
                  <w:marBottom w:val="0"/>
                  <w:divBdr>
                    <w:top w:val="none" w:sz="0" w:space="0" w:color="auto"/>
                    <w:left w:val="none" w:sz="0" w:space="0" w:color="auto"/>
                    <w:bottom w:val="none" w:sz="0" w:space="0" w:color="auto"/>
                    <w:right w:val="none" w:sz="0" w:space="0" w:color="auto"/>
                  </w:divBdr>
                  <w:divsChild>
                    <w:div w:id="1701584725">
                      <w:marLeft w:val="0"/>
                      <w:marRight w:val="0"/>
                      <w:marTop w:val="0"/>
                      <w:marBottom w:val="0"/>
                      <w:divBdr>
                        <w:top w:val="none" w:sz="0" w:space="0" w:color="auto"/>
                        <w:left w:val="none" w:sz="0" w:space="0" w:color="auto"/>
                        <w:bottom w:val="none" w:sz="0" w:space="0" w:color="auto"/>
                        <w:right w:val="none" w:sz="0" w:space="0" w:color="auto"/>
                      </w:divBdr>
                      <w:divsChild>
                        <w:div w:id="1594246851">
                          <w:marLeft w:val="0"/>
                          <w:marRight w:val="0"/>
                          <w:marTop w:val="0"/>
                          <w:marBottom w:val="0"/>
                          <w:divBdr>
                            <w:top w:val="none" w:sz="0" w:space="0" w:color="auto"/>
                            <w:left w:val="none" w:sz="0" w:space="0" w:color="auto"/>
                            <w:bottom w:val="none" w:sz="0" w:space="0" w:color="auto"/>
                            <w:right w:val="none" w:sz="0" w:space="0" w:color="auto"/>
                          </w:divBdr>
                          <w:divsChild>
                            <w:div w:id="1649506822">
                              <w:marLeft w:val="0"/>
                              <w:marRight w:val="0"/>
                              <w:marTop w:val="0"/>
                              <w:marBottom w:val="327"/>
                              <w:divBdr>
                                <w:top w:val="none" w:sz="0" w:space="0" w:color="auto"/>
                                <w:left w:val="none" w:sz="0" w:space="0" w:color="auto"/>
                                <w:bottom w:val="none" w:sz="0" w:space="0" w:color="auto"/>
                                <w:right w:val="none" w:sz="0" w:space="0" w:color="auto"/>
                              </w:divBdr>
                              <w:divsChild>
                                <w:div w:id="515001402">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774248792">
                          <w:marLeft w:val="0"/>
                          <w:marRight w:val="0"/>
                          <w:marTop w:val="0"/>
                          <w:marBottom w:val="873"/>
                          <w:divBdr>
                            <w:top w:val="none" w:sz="0" w:space="0" w:color="auto"/>
                            <w:left w:val="none" w:sz="0" w:space="0" w:color="auto"/>
                            <w:bottom w:val="none" w:sz="0" w:space="0" w:color="auto"/>
                            <w:right w:val="none" w:sz="0" w:space="0" w:color="auto"/>
                          </w:divBdr>
                          <w:divsChild>
                            <w:div w:id="20605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3252">
      <w:bodyDiv w:val="1"/>
      <w:marLeft w:val="0"/>
      <w:marRight w:val="0"/>
      <w:marTop w:val="0"/>
      <w:marBottom w:val="0"/>
      <w:divBdr>
        <w:top w:val="none" w:sz="0" w:space="0" w:color="auto"/>
        <w:left w:val="none" w:sz="0" w:space="0" w:color="auto"/>
        <w:bottom w:val="none" w:sz="0" w:space="0" w:color="auto"/>
        <w:right w:val="none" w:sz="0" w:space="0" w:color="auto"/>
      </w:divBdr>
      <w:divsChild>
        <w:div w:id="1209755339">
          <w:marLeft w:val="0"/>
          <w:marRight w:val="0"/>
          <w:marTop w:val="0"/>
          <w:marBottom w:val="327"/>
          <w:divBdr>
            <w:top w:val="none" w:sz="0" w:space="0" w:color="auto"/>
            <w:left w:val="none" w:sz="0" w:space="0" w:color="auto"/>
            <w:bottom w:val="none" w:sz="0" w:space="0" w:color="auto"/>
            <w:right w:val="none" w:sz="0" w:space="0" w:color="auto"/>
          </w:divBdr>
        </w:div>
      </w:divsChild>
    </w:div>
    <w:div w:id="5092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2020-12-21T08:05:00Z</dcterms:created>
  <dcterms:modified xsi:type="dcterms:W3CDTF">2020-12-21T08:19:00Z</dcterms:modified>
</cp:coreProperties>
</file>