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90" w:rsidRDefault="00060490" w:rsidP="009103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4EE5" w:rsidRPr="00756D7F" w:rsidRDefault="00910321" w:rsidP="00910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D7F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10321" w:rsidRPr="00756D7F" w:rsidRDefault="00910321" w:rsidP="00910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D7F">
        <w:rPr>
          <w:rFonts w:ascii="Times New Roman" w:hAnsi="Times New Roman" w:cs="Times New Roman"/>
          <w:b/>
          <w:sz w:val="24"/>
          <w:szCs w:val="24"/>
        </w:rPr>
        <w:t xml:space="preserve">О действиях во время введения режима повышенной готовности в связи с распространением новой </w:t>
      </w:r>
      <w:proofErr w:type="spellStart"/>
      <w:r w:rsidRPr="00756D7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756D7F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 w:rsidRPr="00756D7F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756D7F">
        <w:rPr>
          <w:rFonts w:ascii="Times New Roman" w:hAnsi="Times New Roman" w:cs="Times New Roman"/>
          <w:b/>
          <w:sz w:val="24"/>
          <w:szCs w:val="24"/>
        </w:rPr>
        <w:t>-19)</w:t>
      </w:r>
    </w:p>
    <w:p w:rsidR="007B4779" w:rsidRPr="00756D7F" w:rsidRDefault="007B4779" w:rsidP="007B47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4779" w:rsidRPr="00756D7F" w:rsidRDefault="007B4779" w:rsidP="007B47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С 18 марта 2020 года на территории Иркутской области действует режим повышенной готовности в связи с распространением новой </w:t>
      </w:r>
      <w:proofErr w:type="spellStart"/>
      <w:r w:rsidRPr="00756D7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56D7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756D7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56D7F">
        <w:rPr>
          <w:rFonts w:ascii="Times New Roman" w:hAnsi="Times New Roman" w:cs="Times New Roman"/>
          <w:sz w:val="24"/>
          <w:szCs w:val="24"/>
        </w:rPr>
        <w:t>-19).</w:t>
      </w:r>
    </w:p>
    <w:p w:rsidR="00910321" w:rsidRPr="00756D7F" w:rsidRDefault="00E72156" w:rsidP="00910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Граждан</w:t>
      </w:r>
      <w:r w:rsidR="00763F0F" w:rsidRPr="00756D7F">
        <w:rPr>
          <w:rFonts w:ascii="Times New Roman" w:hAnsi="Times New Roman" w:cs="Times New Roman"/>
          <w:sz w:val="24"/>
          <w:szCs w:val="24"/>
        </w:rPr>
        <w:t>ам необходимо соблюдать следующие правила</w:t>
      </w:r>
      <w:r w:rsidRPr="00756D7F">
        <w:rPr>
          <w:rFonts w:ascii="Times New Roman" w:hAnsi="Times New Roman" w:cs="Times New Roman"/>
          <w:sz w:val="24"/>
          <w:szCs w:val="24"/>
        </w:rPr>
        <w:t>:</w:t>
      </w:r>
    </w:p>
    <w:p w:rsidR="00E72156" w:rsidRPr="00756D7F" w:rsidRDefault="00763F0F" w:rsidP="00E72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соблюдать масочный режим при посещении мест </w:t>
      </w:r>
      <w:r w:rsidR="007B4779" w:rsidRPr="00756D7F">
        <w:rPr>
          <w:rFonts w:ascii="Times New Roman" w:hAnsi="Times New Roman" w:cs="Times New Roman"/>
          <w:sz w:val="24"/>
          <w:szCs w:val="24"/>
        </w:rPr>
        <w:t>массового скопления</w:t>
      </w:r>
      <w:r w:rsidRPr="00756D7F">
        <w:rPr>
          <w:rFonts w:ascii="Times New Roman" w:hAnsi="Times New Roman" w:cs="Times New Roman"/>
          <w:sz w:val="24"/>
          <w:szCs w:val="24"/>
        </w:rPr>
        <w:t>, в общественном транспорте, соблюдать социальную дистанцию не менее 1,5 метров</w:t>
      </w:r>
      <w:r w:rsidR="00E72156" w:rsidRPr="00756D7F">
        <w:rPr>
          <w:rFonts w:ascii="Times New Roman" w:hAnsi="Times New Roman" w:cs="Times New Roman"/>
          <w:sz w:val="24"/>
          <w:szCs w:val="24"/>
        </w:rPr>
        <w:t>;</w:t>
      </w:r>
    </w:p>
    <w:p w:rsidR="00E72156" w:rsidRPr="00756D7F" w:rsidRDefault="00763F0F" w:rsidP="00E72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соблюдать правила личной гигиены</w:t>
      </w:r>
      <w:r w:rsidR="007B4779" w:rsidRPr="00756D7F">
        <w:rPr>
          <w:rFonts w:ascii="Times New Roman" w:hAnsi="Times New Roman" w:cs="Times New Roman"/>
          <w:sz w:val="24"/>
          <w:szCs w:val="24"/>
        </w:rPr>
        <w:t>, п</w:t>
      </w:r>
      <w:r w:rsidRPr="00756D7F">
        <w:rPr>
          <w:rFonts w:ascii="Times New Roman" w:hAnsi="Times New Roman" w:cs="Times New Roman"/>
          <w:sz w:val="24"/>
          <w:szCs w:val="24"/>
        </w:rPr>
        <w:t>роводить обработку рук кожными антисептическими средствами</w:t>
      </w:r>
      <w:r w:rsidR="00E72156" w:rsidRPr="00756D7F">
        <w:rPr>
          <w:rFonts w:ascii="Times New Roman" w:hAnsi="Times New Roman" w:cs="Times New Roman"/>
          <w:sz w:val="24"/>
          <w:szCs w:val="24"/>
        </w:rPr>
        <w:t>;</w:t>
      </w:r>
    </w:p>
    <w:p w:rsidR="00E72156" w:rsidRPr="00756D7F" w:rsidRDefault="007B4779" w:rsidP="00E72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при появлении признаков респираторного заболевания (ОРВИ) незамедлительно вызывать врача</w:t>
      </w:r>
      <w:r w:rsidR="00E72156" w:rsidRPr="00756D7F">
        <w:rPr>
          <w:rFonts w:ascii="Times New Roman" w:hAnsi="Times New Roman" w:cs="Times New Roman"/>
          <w:sz w:val="24"/>
          <w:szCs w:val="24"/>
        </w:rPr>
        <w:t>;</w:t>
      </w:r>
    </w:p>
    <w:p w:rsidR="00E72156" w:rsidRPr="00756D7F" w:rsidRDefault="007B4779" w:rsidP="00E72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при получении положительного анализа на </w:t>
      </w:r>
      <w:proofErr w:type="spellStart"/>
      <w:r w:rsidRPr="00756D7F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756D7F">
        <w:rPr>
          <w:rFonts w:ascii="Times New Roman" w:hAnsi="Times New Roman" w:cs="Times New Roman"/>
          <w:sz w:val="24"/>
          <w:szCs w:val="24"/>
        </w:rPr>
        <w:t xml:space="preserve"> инфекцию информировать в обязательном порядке работодателя, а в случае прохождения обучения и образовательное учреждение;</w:t>
      </w:r>
    </w:p>
    <w:p w:rsidR="007B4779" w:rsidRPr="00756D7F" w:rsidRDefault="007B4779" w:rsidP="00E72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ограничить посещения торговых центров</w:t>
      </w:r>
      <w:r w:rsidR="00060490" w:rsidRPr="00756D7F">
        <w:rPr>
          <w:rFonts w:ascii="Times New Roman" w:hAnsi="Times New Roman" w:cs="Times New Roman"/>
          <w:sz w:val="24"/>
          <w:szCs w:val="24"/>
        </w:rPr>
        <w:t xml:space="preserve">, предприятий общественного питания, кинотеатров, спортивных и иных мероприятий, связанных с массовым скоплением людей; </w:t>
      </w:r>
    </w:p>
    <w:p w:rsidR="00060490" w:rsidRPr="00756D7F" w:rsidRDefault="00060490" w:rsidP="00E72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лицам в возрасте 65 лет и старше соблюдать режим самоизоляции с           13 октября 2020 года по 9 ноября 2020 года. </w:t>
      </w:r>
    </w:p>
    <w:p w:rsidR="00060490" w:rsidRPr="00756D7F" w:rsidRDefault="006165D4" w:rsidP="00910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На территории Иркутской области запрещается:</w:t>
      </w:r>
    </w:p>
    <w:p w:rsidR="006165D4" w:rsidRPr="00756D7F" w:rsidRDefault="006165D4" w:rsidP="00910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- присутствие на спортивных мероприятиях любых лиц, кроме участников соревнований, тренерского, обслуживающего и медицинского персонала;</w:t>
      </w:r>
    </w:p>
    <w:p w:rsidR="006165D4" w:rsidRPr="00756D7F" w:rsidRDefault="006165D4" w:rsidP="00910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- проведение в образовательных организациях массовых мероприятий с участием различных групп лиц (классов, учебных групп), а также массовых мероприятий с привлечением лиц и иных организаций.</w:t>
      </w:r>
    </w:p>
    <w:p w:rsidR="001A3A15" w:rsidRPr="00756D7F" w:rsidRDefault="001A3A15" w:rsidP="00910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Невыполнение правил поведения при введении режима повышенной готовности влечет наложение административного штрафа на граждан в размере до тридцати тысяч рублей; на должностных лиц до пятидесяти тысяч рублей; на юридических лиц до трехсот тысяч рублей. </w:t>
      </w:r>
    </w:p>
    <w:p w:rsidR="00947B7B" w:rsidRPr="00756D7F" w:rsidRDefault="00947B7B" w:rsidP="0094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  <w:r w:rsidR="00756D7F"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9D5D7D" w:rsidRPr="00756D7F" w:rsidRDefault="009D5D7D" w:rsidP="0094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90" w:rsidRPr="00756D7F" w:rsidRDefault="00060490" w:rsidP="009D5D7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90" w:rsidRPr="00756D7F" w:rsidRDefault="00060490" w:rsidP="009D5D7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90" w:rsidRPr="00756D7F" w:rsidRDefault="00060490" w:rsidP="009D5D7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5D4" w:rsidRPr="00756D7F" w:rsidRDefault="006165D4" w:rsidP="0061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65D4" w:rsidRPr="00756D7F" w:rsidRDefault="006165D4" w:rsidP="0061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D7F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6165D4" w:rsidRPr="00756D7F" w:rsidRDefault="006165D4" w:rsidP="0061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D7F">
        <w:rPr>
          <w:rFonts w:ascii="Times New Roman" w:hAnsi="Times New Roman" w:cs="Times New Roman"/>
          <w:b/>
          <w:sz w:val="24"/>
          <w:szCs w:val="24"/>
        </w:rPr>
        <w:t xml:space="preserve">О действиях во время введения режима повышенной готовности в связи с распространением новой </w:t>
      </w:r>
      <w:proofErr w:type="spellStart"/>
      <w:r w:rsidRPr="00756D7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756D7F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 w:rsidRPr="00756D7F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756D7F">
        <w:rPr>
          <w:rFonts w:ascii="Times New Roman" w:hAnsi="Times New Roman" w:cs="Times New Roman"/>
          <w:b/>
          <w:sz w:val="24"/>
          <w:szCs w:val="24"/>
        </w:rPr>
        <w:t>-19)</w:t>
      </w:r>
    </w:p>
    <w:p w:rsidR="006165D4" w:rsidRPr="00756D7F" w:rsidRDefault="006165D4" w:rsidP="00616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65D4" w:rsidRPr="00756D7F" w:rsidRDefault="006165D4" w:rsidP="00616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С 18 марта 2020 года на территории Иркутской области действует режим повышенной готовности в связи с распространением новой </w:t>
      </w:r>
      <w:proofErr w:type="spellStart"/>
      <w:r w:rsidRPr="00756D7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56D7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756D7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56D7F">
        <w:rPr>
          <w:rFonts w:ascii="Times New Roman" w:hAnsi="Times New Roman" w:cs="Times New Roman"/>
          <w:sz w:val="24"/>
          <w:szCs w:val="24"/>
        </w:rPr>
        <w:t>-19).</w:t>
      </w:r>
    </w:p>
    <w:p w:rsidR="006165D4" w:rsidRPr="00756D7F" w:rsidRDefault="006165D4" w:rsidP="00616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Гражданам необходимо соблюдать следующие правила:</w:t>
      </w:r>
    </w:p>
    <w:p w:rsidR="006165D4" w:rsidRPr="00756D7F" w:rsidRDefault="006165D4" w:rsidP="0061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соблюдать масочный режим при посещении мест массового скопления, в общественном транспорте, соблюдать социальную дистанцию не менее 1,5 метров;</w:t>
      </w:r>
    </w:p>
    <w:p w:rsidR="006165D4" w:rsidRPr="00756D7F" w:rsidRDefault="006165D4" w:rsidP="0061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соблюдать правила личной гигиены, проводить обработку рук кожными антисептическими средствами;</w:t>
      </w:r>
    </w:p>
    <w:p w:rsidR="006165D4" w:rsidRPr="00756D7F" w:rsidRDefault="006165D4" w:rsidP="0061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при появлении признаков респираторного заболевания (ОРВИ) незамедлительно вызывать врача;</w:t>
      </w:r>
    </w:p>
    <w:p w:rsidR="006165D4" w:rsidRPr="00756D7F" w:rsidRDefault="006165D4" w:rsidP="0061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при получении положительного анализа на </w:t>
      </w:r>
      <w:proofErr w:type="spellStart"/>
      <w:r w:rsidRPr="00756D7F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756D7F">
        <w:rPr>
          <w:rFonts w:ascii="Times New Roman" w:hAnsi="Times New Roman" w:cs="Times New Roman"/>
          <w:sz w:val="24"/>
          <w:szCs w:val="24"/>
        </w:rPr>
        <w:t xml:space="preserve"> инфекцию информировать в обязательном порядке работодателя, а в случае прохождения обучения и образовательное учреждение;</w:t>
      </w:r>
    </w:p>
    <w:p w:rsidR="006165D4" w:rsidRPr="00756D7F" w:rsidRDefault="006165D4" w:rsidP="0061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ограничить посещения торговых центров, предприятий общественного питания, кинотеатров, спортивных и иных мероприятий, связанных с массовым скоплением людей; </w:t>
      </w:r>
    </w:p>
    <w:p w:rsidR="006165D4" w:rsidRPr="00756D7F" w:rsidRDefault="006165D4" w:rsidP="0061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лицам в возрасте 65 лет и старше соблюдать режим самоизоляции с           13 октября 2020 года по 9 ноября 2020 года. </w:t>
      </w:r>
    </w:p>
    <w:p w:rsidR="006165D4" w:rsidRPr="00756D7F" w:rsidRDefault="006165D4" w:rsidP="00616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На территории Иркутской области запрещается:</w:t>
      </w:r>
    </w:p>
    <w:p w:rsidR="006165D4" w:rsidRPr="00756D7F" w:rsidRDefault="006165D4" w:rsidP="00616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- присутствие на спортивных мероприятиях любых лиц, кроме участников соревнований, тренерского, обслуживающего и медицинского персонала;</w:t>
      </w:r>
    </w:p>
    <w:p w:rsidR="006165D4" w:rsidRPr="00756D7F" w:rsidRDefault="006165D4" w:rsidP="00616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- проведение в образовательных организациях массовых мероприятий с участием различных групп лиц (классов, учебных групп), а также массовых мероприятий с привлечением лиц и иных организаций.</w:t>
      </w:r>
    </w:p>
    <w:p w:rsidR="006165D4" w:rsidRPr="00756D7F" w:rsidRDefault="006165D4" w:rsidP="00616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Невыполнение правил поведения при введении режима повышенной готовности влечет наложение административного штрафа на граждан в размере до тридцати тысяч рублей; на должностных лиц до пятидесяти тысяч рублей; на юридических лиц до трехсот тысяч рублей. </w:t>
      </w:r>
    </w:p>
    <w:p w:rsidR="006165D4" w:rsidRPr="00756D7F" w:rsidRDefault="006165D4" w:rsidP="0061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</w:t>
      </w:r>
      <w:r w:rsidR="00756D7F">
        <w:rPr>
          <w:rFonts w:ascii="Times New Roman" w:hAnsi="Times New Roman" w:cs="Times New Roman"/>
          <w:sz w:val="24"/>
          <w:szCs w:val="24"/>
        </w:rPr>
        <w:t>--------------</w:t>
      </w:r>
    </w:p>
    <w:p w:rsidR="006165D4" w:rsidRPr="00756D7F" w:rsidRDefault="006165D4" w:rsidP="0061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5D4" w:rsidRPr="00756D7F" w:rsidRDefault="006165D4" w:rsidP="006165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90" w:rsidRPr="00756D7F" w:rsidRDefault="00060490" w:rsidP="006165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0490" w:rsidRPr="00756D7F" w:rsidSect="001A3A15">
      <w:pgSz w:w="16838" w:h="11906" w:orient="landscape"/>
      <w:pgMar w:top="284" w:right="284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20E"/>
    <w:multiLevelType w:val="hybridMultilevel"/>
    <w:tmpl w:val="0E6807AC"/>
    <w:lvl w:ilvl="0" w:tplc="F858DF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6C68F5"/>
    <w:multiLevelType w:val="hybridMultilevel"/>
    <w:tmpl w:val="C8C81CC2"/>
    <w:lvl w:ilvl="0" w:tplc="38DA8E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45"/>
    <w:rsid w:val="00060490"/>
    <w:rsid w:val="001125A1"/>
    <w:rsid w:val="001A3A15"/>
    <w:rsid w:val="001E3542"/>
    <w:rsid w:val="004A287B"/>
    <w:rsid w:val="004F274F"/>
    <w:rsid w:val="006165D4"/>
    <w:rsid w:val="006D52A1"/>
    <w:rsid w:val="00756D7F"/>
    <w:rsid w:val="00763F0F"/>
    <w:rsid w:val="0079086A"/>
    <w:rsid w:val="007A09D7"/>
    <w:rsid w:val="007B4779"/>
    <w:rsid w:val="007C4EE5"/>
    <w:rsid w:val="007E63C9"/>
    <w:rsid w:val="00910321"/>
    <w:rsid w:val="00947B7B"/>
    <w:rsid w:val="009D5D7D"/>
    <w:rsid w:val="00BD6212"/>
    <w:rsid w:val="00BE1FAC"/>
    <w:rsid w:val="00BF6CB6"/>
    <w:rsid w:val="00CD459A"/>
    <w:rsid w:val="00E72156"/>
    <w:rsid w:val="00EA647B"/>
    <w:rsid w:val="00F6004B"/>
    <w:rsid w:val="00FB4245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</dc:creator>
  <cp:keywords/>
  <dc:description/>
  <cp:lastModifiedBy>1</cp:lastModifiedBy>
  <cp:revision>12</cp:revision>
  <cp:lastPrinted>2020-04-17T05:36:00Z</cp:lastPrinted>
  <dcterms:created xsi:type="dcterms:W3CDTF">2019-11-06T01:39:00Z</dcterms:created>
  <dcterms:modified xsi:type="dcterms:W3CDTF">2020-10-23T01:13:00Z</dcterms:modified>
</cp:coreProperties>
</file>